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1E1A" w14:textId="73A51D5D" w:rsidR="007236CF" w:rsidRDefault="007236CF" w:rsidP="007236CF">
      <w:pPr>
        <w:jc w:val="center"/>
        <w:rPr>
          <w:rFonts w:ascii="Aptos" w:hAnsi="Aptos"/>
          <w:b/>
          <w:color w:val="000000" w:themeColor="text1"/>
          <w:sz w:val="24"/>
          <w:szCs w:val="24"/>
        </w:rPr>
      </w:pPr>
      <w:r>
        <w:rPr>
          <w:rFonts w:ascii="Aptos" w:hAnsi="Aptos"/>
          <w:b/>
          <w:color w:val="000000" w:themeColor="text1"/>
          <w:sz w:val="24"/>
          <w:szCs w:val="24"/>
        </w:rPr>
        <w:t>EDITAL Nº 12/2025/SPCINE</w:t>
      </w:r>
    </w:p>
    <w:p w14:paraId="7199ED5F" w14:textId="6C27C2A0" w:rsidR="002D79C8" w:rsidRPr="0032608F" w:rsidRDefault="5BD9EC7E" w:rsidP="5BD9EC7E">
      <w:pPr>
        <w:jc w:val="center"/>
        <w:rPr>
          <w:rFonts w:ascii="Aptos" w:hAnsi="Aptos"/>
          <w:b/>
          <w:bCs/>
          <w:color w:val="000000" w:themeColor="text1"/>
          <w:sz w:val="24"/>
          <w:szCs w:val="24"/>
        </w:rPr>
      </w:pPr>
      <w:r w:rsidRPr="5BD9EC7E">
        <w:rPr>
          <w:rFonts w:ascii="Aptos" w:hAnsi="Aptos"/>
          <w:b/>
          <w:bCs/>
          <w:color w:val="000000" w:themeColor="text1"/>
          <w:sz w:val="24"/>
          <w:szCs w:val="24"/>
        </w:rPr>
        <w:t>CHAMAMENTO PARA OFERTA DE PREÇOS</w:t>
      </w:r>
    </w:p>
    <w:p w14:paraId="4B643344" w14:textId="77777777" w:rsidR="0032608F" w:rsidRPr="0032608F" w:rsidRDefault="0032608F" w:rsidP="0032608F">
      <w:pPr>
        <w:jc w:val="both"/>
        <w:rPr>
          <w:rFonts w:ascii="Aptos" w:hAnsi="Aptos"/>
          <w:b/>
          <w:color w:val="000000" w:themeColor="text1"/>
          <w:sz w:val="24"/>
          <w:szCs w:val="24"/>
        </w:rPr>
      </w:pPr>
    </w:p>
    <w:p w14:paraId="0F7FD653" w14:textId="72DABF3A" w:rsidR="0032608F" w:rsidRPr="0032608F" w:rsidRDefault="5BD9EC7E" w:rsidP="5BD9EC7E">
      <w:pPr>
        <w:tabs>
          <w:tab w:val="decimal" w:pos="7938"/>
        </w:tabs>
        <w:jc w:val="both"/>
        <w:rPr>
          <w:rFonts w:ascii="Aptos" w:hAnsi="Aptos"/>
          <w:b/>
          <w:bCs/>
          <w:color w:val="000000" w:themeColor="text1"/>
          <w:sz w:val="24"/>
          <w:szCs w:val="24"/>
        </w:rPr>
      </w:pPr>
      <w:r w:rsidRPr="5BD9EC7E">
        <w:rPr>
          <w:rFonts w:ascii="Aptos" w:hAnsi="Aptos"/>
          <w:b/>
          <w:bCs/>
          <w:color w:val="000000" w:themeColor="text1"/>
          <w:sz w:val="24"/>
          <w:szCs w:val="24"/>
        </w:rPr>
        <w:t xml:space="preserve">1. </w:t>
      </w:r>
      <w:r w:rsidRPr="5BD9EC7E">
        <w:rPr>
          <w:rFonts w:ascii="Aptos" w:hAnsi="Aptos"/>
          <w:color w:val="000000" w:themeColor="text1"/>
          <w:sz w:val="24"/>
          <w:szCs w:val="24"/>
        </w:rPr>
        <w:t xml:space="preserve">A EMPRESA DE CINEMA E AUDIOVISUAL DE SÃO PAULO S.A. - </w:t>
      </w:r>
      <w:proofErr w:type="spellStart"/>
      <w:r w:rsidRPr="5BD9EC7E">
        <w:rPr>
          <w:rFonts w:ascii="Aptos" w:hAnsi="Aptos"/>
          <w:color w:val="000000" w:themeColor="text1"/>
          <w:sz w:val="24"/>
          <w:szCs w:val="24"/>
        </w:rPr>
        <w:t>Spcine</w:t>
      </w:r>
      <w:proofErr w:type="spellEnd"/>
      <w:r w:rsidRPr="5BD9EC7E">
        <w:rPr>
          <w:rFonts w:ascii="Aptos" w:hAnsi="Aptos"/>
          <w:color w:val="000000" w:themeColor="text1"/>
          <w:sz w:val="24"/>
          <w:szCs w:val="24"/>
        </w:rPr>
        <w:t>, no uso de suas atribuições legais, à vista do constante no processo eletrônico SEI nº 8610.2025/0001883-6, torna público para conhecimento de potenciais compradoras interessadas que abriu procedimento de</w:t>
      </w:r>
      <w:r w:rsidRPr="5BD9EC7E">
        <w:rPr>
          <w:rFonts w:ascii="Aptos" w:hAnsi="Aptos"/>
          <w:b/>
          <w:bCs/>
          <w:color w:val="000000" w:themeColor="text1"/>
          <w:sz w:val="24"/>
          <w:szCs w:val="24"/>
        </w:rPr>
        <w:t xml:space="preserve"> CHAMAMENTO, do tipo MAIOR OFERTA DE PREÇO GLOBAL, </w:t>
      </w:r>
      <w:r w:rsidRPr="5BD9EC7E">
        <w:rPr>
          <w:rFonts w:ascii="Aptos" w:hAnsi="Aptos"/>
          <w:color w:val="000000" w:themeColor="text1"/>
          <w:sz w:val="24"/>
          <w:szCs w:val="24"/>
        </w:rPr>
        <w:t>para venda de equipamentos de projeção cinematográfica, conforme descritos no Anexo 01.</w:t>
      </w:r>
    </w:p>
    <w:p w14:paraId="364DDE8F" w14:textId="77777777" w:rsidR="0032608F" w:rsidRPr="0032608F" w:rsidRDefault="0032608F" w:rsidP="0032608F">
      <w:pPr>
        <w:tabs>
          <w:tab w:val="decimal" w:pos="7938"/>
        </w:tabs>
        <w:jc w:val="both"/>
        <w:rPr>
          <w:rFonts w:ascii="Aptos" w:hAnsi="Aptos"/>
          <w:b/>
          <w:color w:val="000000" w:themeColor="text1"/>
          <w:sz w:val="24"/>
          <w:szCs w:val="24"/>
        </w:rPr>
      </w:pPr>
    </w:p>
    <w:p w14:paraId="645FD476" w14:textId="27F2ED32" w:rsidR="0032608F" w:rsidRDefault="42C1AE81" w:rsidP="0032608F">
      <w:pPr>
        <w:jc w:val="both"/>
        <w:rPr>
          <w:rFonts w:ascii="Aptos" w:hAnsi="Aptos"/>
          <w:color w:val="000000" w:themeColor="text1"/>
          <w:sz w:val="24"/>
          <w:szCs w:val="24"/>
        </w:rPr>
      </w:pPr>
      <w:r w:rsidRPr="42C1AE81">
        <w:rPr>
          <w:rFonts w:ascii="Aptos" w:hAnsi="Aptos"/>
          <w:b/>
          <w:bCs/>
          <w:color w:val="000000" w:themeColor="text1"/>
          <w:sz w:val="24"/>
          <w:szCs w:val="24"/>
        </w:rPr>
        <w:t xml:space="preserve">2. </w:t>
      </w:r>
      <w:r w:rsidRPr="42C1AE81">
        <w:rPr>
          <w:rFonts w:ascii="Aptos" w:hAnsi="Aptos"/>
          <w:color w:val="000000" w:themeColor="text1"/>
          <w:sz w:val="24"/>
          <w:szCs w:val="24"/>
        </w:rPr>
        <w:t xml:space="preserve">As propostas de compradoras interessadas deverão ser entregues até a às 12:00h do dia 19/09/2025, conforme modelo do Anexo 02, devidamente assinadas por representante legal da pessoa jurídica ou, em se tratando de pessoa natural, assinada diretamente pela própria interessada, mediante correspondência eletrônica para o endereço </w:t>
      </w:r>
      <w:hyperlink r:id="rId6">
        <w:r w:rsidRPr="42C1AE81">
          <w:rPr>
            <w:rStyle w:val="Hyperlink"/>
            <w:rFonts w:ascii="Aptos" w:hAnsi="Aptos"/>
            <w:sz w:val="24"/>
            <w:szCs w:val="24"/>
          </w:rPr>
          <w:t>licitacoes@spcine.com.br</w:t>
        </w:r>
      </w:hyperlink>
      <w:r w:rsidRPr="42C1AE81">
        <w:rPr>
          <w:rFonts w:ascii="Aptos" w:hAnsi="Aptos"/>
          <w:color w:val="000000" w:themeColor="text1"/>
          <w:sz w:val="24"/>
          <w:szCs w:val="24"/>
        </w:rPr>
        <w:t xml:space="preserve">, ou em via física na sede da </w:t>
      </w:r>
      <w:proofErr w:type="spellStart"/>
      <w:r w:rsidRPr="42C1AE81">
        <w:rPr>
          <w:rFonts w:ascii="Aptos" w:hAnsi="Aptos"/>
          <w:color w:val="000000" w:themeColor="text1"/>
          <w:sz w:val="24"/>
          <w:szCs w:val="24"/>
        </w:rPr>
        <w:t>Spcine</w:t>
      </w:r>
      <w:proofErr w:type="spellEnd"/>
      <w:r w:rsidRPr="42C1AE81">
        <w:rPr>
          <w:rFonts w:ascii="Aptos" w:hAnsi="Aptos"/>
          <w:color w:val="000000" w:themeColor="text1"/>
          <w:sz w:val="24"/>
          <w:szCs w:val="24"/>
        </w:rPr>
        <w:t xml:space="preserve">, sita na Rua Libero Badaró, nº 293 (Edifício Conde Prates), 22º andar, conjunto 22-B, Centro, São Paulo -SP. </w:t>
      </w:r>
    </w:p>
    <w:p w14:paraId="0E3EAF5A" w14:textId="77777777" w:rsidR="0032608F" w:rsidRPr="0032608F" w:rsidRDefault="0032608F" w:rsidP="0032608F">
      <w:pPr>
        <w:jc w:val="both"/>
        <w:rPr>
          <w:rFonts w:ascii="Aptos" w:hAnsi="Aptos"/>
          <w:color w:val="000000" w:themeColor="text1"/>
          <w:sz w:val="24"/>
          <w:szCs w:val="24"/>
        </w:rPr>
      </w:pPr>
    </w:p>
    <w:p w14:paraId="7B086BD0" w14:textId="5AFFB54D" w:rsidR="00504E58" w:rsidRDefault="42C1AE81" w:rsidP="42C1AE81">
      <w:pPr>
        <w:jc w:val="both"/>
        <w:rPr>
          <w:rFonts w:ascii="Aptos" w:hAnsi="Aptos"/>
          <w:color w:val="000000" w:themeColor="text1"/>
          <w:sz w:val="24"/>
          <w:szCs w:val="24"/>
        </w:rPr>
      </w:pPr>
      <w:r w:rsidRPr="42C1AE81">
        <w:rPr>
          <w:rFonts w:ascii="Aptos" w:hAnsi="Aptos"/>
          <w:b/>
          <w:bCs/>
          <w:color w:val="000000" w:themeColor="text1"/>
          <w:sz w:val="24"/>
          <w:szCs w:val="24"/>
        </w:rPr>
        <w:t xml:space="preserve">3. </w:t>
      </w:r>
      <w:r w:rsidRPr="42C1AE81">
        <w:rPr>
          <w:rFonts w:ascii="Aptos" w:hAnsi="Aptos"/>
          <w:color w:val="000000" w:themeColor="text1"/>
          <w:sz w:val="24"/>
          <w:szCs w:val="24"/>
        </w:rPr>
        <w:t>O objeto deste procedimento compreende todo o conjunto de equipamentos descritos no Anexo 01. Em nenhuma hipótese será admitida a proposta de compra de apenas parte dos equipamentos, sendo desclassificadas as propostas neste sentido.</w:t>
      </w:r>
    </w:p>
    <w:p w14:paraId="5B226814" w14:textId="21649BD1" w:rsidR="00504E58" w:rsidRDefault="42C1AE81" w:rsidP="42C1AE81">
      <w:pPr>
        <w:ind w:left="284"/>
        <w:jc w:val="both"/>
        <w:rPr>
          <w:rFonts w:ascii="Aptos" w:hAnsi="Aptos"/>
          <w:color w:val="000000" w:themeColor="text1"/>
          <w:sz w:val="24"/>
          <w:szCs w:val="24"/>
        </w:rPr>
      </w:pPr>
      <w:r w:rsidRPr="42C1AE81">
        <w:rPr>
          <w:rFonts w:ascii="Aptos" w:hAnsi="Aptos"/>
          <w:b/>
          <w:bCs/>
          <w:color w:val="000000" w:themeColor="text1"/>
          <w:sz w:val="24"/>
          <w:szCs w:val="24"/>
        </w:rPr>
        <w:t>§1º</w:t>
      </w:r>
      <w:r w:rsidRPr="42C1AE81">
        <w:rPr>
          <w:rFonts w:ascii="Aptos" w:hAnsi="Aptos"/>
          <w:color w:val="000000" w:themeColor="text1"/>
          <w:sz w:val="24"/>
          <w:szCs w:val="24"/>
        </w:rPr>
        <w:t xml:space="preserve"> A proposta deverá ser apresentada pelo preço global em reais, em algarismos, sem inclusão de qualquer encargo financeiro ou previsão inflacionária ou de variação cambial.</w:t>
      </w:r>
    </w:p>
    <w:p w14:paraId="48831953" w14:textId="7116DC9F" w:rsidR="00504E58" w:rsidRDefault="42C1AE81" w:rsidP="42C1AE81">
      <w:pPr>
        <w:ind w:left="284"/>
        <w:jc w:val="both"/>
        <w:rPr>
          <w:rFonts w:ascii="Aptos" w:hAnsi="Aptos"/>
          <w:color w:val="000000" w:themeColor="text1"/>
          <w:sz w:val="24"/>
          <w:szCs w:val="24"/>
        </w:rPr>
      </w:pPr>
      <w:r w:rsidRPr="42C1AE81">
        <w:rPr>
          <w:rFonts w:ascii="Aptos" w:hAnsi="Aptos"/>
          <w:b/>
          <w:bCs/>
          <w:color w:val="000000" w:themeColor="text1"/>
          <w:sz w:val="24"/>
          <w:szCs w:val="24"/>
        </w:rPr>
        <w:t xml:space="preserve">§2º </w:t>
      </w:r>
      <w:r w:rsidRPr="42C1AE81">
        <w:rPr>
          <w:rFonts w:ascii="Aptos" w:hAnsi="Aptos"/>
          <w:color w:val="000000" w:themeColor="text1"/>
          <w:sz w:val="24"/>
          <w:szCs w:val="24"/>
        </w:rPr>
        <w:t xml:space="preserve">A proposta deverá ser cotada em real por </w:t>
      </w:r>
      <w:r w:rsidRPr="42C1AE81">
        <w:rPr>
          <w:rFonts w:ascii="Aptos" w:hAnsi="Aptos"/>
          <w:b/>
          <w:bCs/>
          <w:color w:val="000000" w:themeColor="text1"/>
          <w:sz w:val="24"/>
          <w:szCs w:val="24"/>
        </w:rPr>
        <w:t>PREÇO GLOBAL</w:t>
      </w:r>
      <w:r w:rsidRPr="42C1AE81">
        <w:rPr>
          <w:rFonts w:ascii="Aptos" w:hAnsi="Aptos"/>
          <w:color w:val="000000" w:themeColor="text1"/>
          <w:sz w:val="24"/>
          <w:szCs w:val="24"/>
        </w:rPr>
        <w:t>, com apenas duas casas após a vírgula.</w:t>
      </w:r>
    </w:p>
    <w:p w14:paraId="418CA5F6" w14:textId="77777777" w:rsidR="00DF5807" w:rsidRDefault="00DF5807" w:rsidP="0032608F">
      <w:pPr>
        <w:jc w:val="both"/>
        <w:rPr>
          <w:rFonts w:ascii="Aptos" w:hAnsi="Aptos"/>
          <w:bCs/>
          <w:color w:val="000000" w:themeColor="text1"/>
          <w:sz w:val="24"/>
          <w:szCs w:val="24"/>
        </w:rPr>
      </w:pPr>
    </w:p>
    <w:p w14:paraId="4373431C" w14:textId="64A4A9E4" w:rsidR="00DF5807" w:rsidRDefault="42C1AE81" w:rsidP="0032608F">
      <w:pPr>
        <w:jc w:val="both"/>
        <w:rPr>
          <w:rFonts w:ascii="Aptos" w:hAnsi="Aptos"/>
          <w:color w:val="000000" w:themeColor="text1"/>
          <w:sz w:val="24"/>
          <w:szCs w:val="24"/>
        </w:rPr>
      </w:pPr>
      <w:r w:rsidRPr="42C1AE81">
        <w:rPr>
          <w:rFonts w:ascii="Aptos" w:hAnsi="Aptos"/>
          <w:b/>
          <w:bCs/>
          <w:color w:val="000000" w:themeColor="text1"/>
          <w:sz w:val="24"/>
          <w:szCs w:val="24"/>
        </w:rPr>
        <w:t>4.</w:t>
      </w:r>
      <w:r w:rsidRPr="42C1AE81">
        <w:rPr>
          <w:rFonts w:ascii="Aptos" w:hAnsi="Aptos"/>
          <w:color w:val="000000" w:themeColor="text1"/>
          <w:sz w:val="24"/>
          <w:szCs w:val="24"/>
        </w:rPr>
        <w:t xml:space="preserve"> Será considerada vencedora deste procedimento a compradora interessada que apresentar o </w:t>
      </w:r>
      <w:r w:rsidRPr="42C1AE81">
        <w:rPr>
          <w:rFonts w:ascii="Aptos" w:hAnsi="Aptos"/>
          <w:b/>
          <w:bCs/>
          <w:color w:val="000000" w:themeColor="text1"/>
          <w:sz w:val="24"/>
          <w:szCs w:val="24"/>
        </w:rPr>
        <w:t>maior preço global</w:t>
      </w:r>
      <w:r w:rsidRPr="42C1AE81">
        <w:rPr>
          <w:rFonts w:ascii="Aptos" w:hAnsi="Aptos"/>
          <w:color w:val="000000" w:themeColor="text1"/>
          <w:sz w:val="24"/>
          <w:szCs w:val="24"/>
        </w:rPr>
        <w:t xml:space="preserve"> para todos os itens constantes do Anexo 01.</w:t>
      </w:r>
    </w:p>
    <w:p w14:paraId="78AB0FC9" w14:textId="49C842A8" w:rsidR="00504E58" w:rsidRPr="00DF5807" w:rsidRDefault="42C1AE81" w:rsidP="42C1AE81">
      <w:pPr>
        <w:ind w:left="284"/>
        <w:jc w:val="both"/>
        <w:rPr>
          <w:rFonts w:ascii="Aptos" w:hAnsi="Aptos"/>
          <w:color w:val="000000" w:themeColor="text1"/>
          <w:sz w:val="24"/>
          <w:szCs w:val="24"/>
        </w:rPr>
      </w:pPr>
      <w:r w:rsidRPr="42C1AE81">
        <w:rPr>
          <w:rFonts w:ascii="Aptos" w:hAnsi="Aptos"/>
          <w:b/>
          <w:bCs/>
          <w:color w:val="000000" w:themeColor="text1"/>
          <w:sz w:val="24"/>
          <w:szCs w:val="24"/>
        </w:rPr>
        <w:lastRenderedPageBreak/>
        <w:t>Parágrafo único.</w:t>
      </w:r>
      <w:r w:rsidRPr="42C1AE81">
        <w:rPr>
          <w:rFonts w:ascii="Aptos" w:hAnsi="Aptos"/>
          <w:color w:val="000000" w:themeColor="text1"/>
          <w:sz w:val="24"/>
          <w:szCs w:val="24"/>
        </w:rPr>
        <w:t xml:space="preserve"> Em caso de empate, as compradoras ofertantes da proposta de mesmo valor serão convocadas, mediante correspondência eletrônica, a manifestar interesse em aumentar o valor de sua oferta no prazo de 01 (um) dia corrido a partir do primeiro dia útil subsequente ao da convocação. Não havendo manifestação de interesse ou permanecendo o empate, a vencedora será definida mediante sorteio.</w:t>
      </w:r>
    </w:p>
    <w:p w14:paraId="35E1C079" w14:textId="77777777" w:rsidR="00DF5807" w:rsidRDefault="00DF5807" w:rsidP="42C1AE81">
      <w:pPr>
        <w:jc w:val="both"/>
        <w:rPr>
          <w:rFonts w:ascii="Aptos" w:hAnsi="Aptos"/>
          <w:b/>
          <w:bCs/>
          <w:color w:val="000000" w:themeColor="text1"/>
          <w:sz w:val="24"/>
          <w:szCs w:val="24"/>
        </w:rPr>
      </w:pPr>
    </w:p>
    <w:p w14:paraId="3E1F5DD4" w14:textId="619E3445" w:rsidR="42C1AE81" w:rsidRDefault="42C1AE81" w:rsidP="42C1AE81">
      <w:pPr>
        <w:jc w:val="both"/>
        <w:rPr>
          <w:rFonts w:ascii="Aptos" w:hAnsi="Aptos"/>
          <w:color w:val="000000" w:themeColor="text1"/>
          <w:sz w:val="24"/>
          <w:szCs w:val="24"/>
        </w:rPr>
      </w:pPr>
      <w:r w:rsidRPr="42C1AE81">
        <w:rPr>
          <w:rFonts w:ascii="Aptos" w:hAnsi="Aptos"/>
          <w:b/>
          <w:bCs/>
          <w:color w:val="000000" w:themeColor="text1"/>
          <w:sz w:val="24"/>
          <w:szCs w:val="24"/>
        </w:rPr>
        <w:t xml:space="preserve">5. </w:t>
      </w:r>
      <w:r w:rsidRPr="42C1AE81">
        <w:rPr>
          <w:rFonts w:ascii="Aptos" w:hAnsi="Aptos"/>
          <w:color w:val="000000" w:themeColor="text1"/>
          <w:sz w:val="24"/>
          <w:szCs w:val="24"/>
        </w:rPr>
        <w:t xml:space="preserve">A </w:t>
      </w:r>
      <w:proofErr w:type="spellStart"/>
      <w:r w:rsidRPr="42C1AE81">
        <w:rPr>
          <w:rFonts w:ascii="Aptos" w:hAnsi="Aptos"/>
          <w:color w:val="000000" w:themeColor="text1"/>
          <w:sz w:val="24"/>
          <w:szCs w:val="24"/>
        </w:rPr>
        <w:t>Spcine</w:t>
      </w:r>
      <w:proofErr w:type="spellEnd"/>
      <w:r w:rsidRPr="42C1AE81">
        <w:rPr>
          <w:rFonts w:ascii="Aptos" w:hAnsi="Aptos"/>
          <w:color w:val="000000" w:themeColor="text1"/>
          <w:sz w:val="24"/>
          <w:szCs w:val="24"/>
        </w:rPr>
        <w:t xml:space="preserve"> não fica obrigada a formalizar contrato com a proposta vencedora, se esta não for economicamente vantajosa para a empresa, considerando os custos diretos e indiretos da operação. Nesta hipótese, a proposta poderá ser motivadamente rejeitada, e a </w:t>
      </w:r>
      <w:proofErr w:type="spellStart"/>
      <w:r w:rsidRPr="42C1AE81">
        <w:rPr>
          <w:rFonts w:ascii="Aptos" w:hAnsi="Aptos"/>
          <w:color w:val="000000" w:themeColor="text1"/>
          <w:sz w:val="24"/>
          <w:szCs w:val="24"/>
        </w:rPr>
        <w:t>Spcine</w:t>
      </w:r>
      <w:proofErr w:type="spellEnd"/>
      <w:r w:rsidRPr="42C1AE81">
        <w:rPr>
          <w:rFonts w:ascii="Aptos" w:hAnsi="Aptos"/>
          <w:color w:val="000000" w:themeColor="text1"/>
          <w:sz w:val="24"/>
          <w:szCs w:val="24"/>
        </w:rPr>
        <w:t xml:space="preserve"> procederá à tentativa de venda dos equipamentos mediante negociação direta com potenciais interessadas.</w:t>
      </w:r>
    </w:p>
    <w:p w14:paraId="1C476FDE" w14:textId="6F98EBE9" w:rsidR="42C1AE81" w:rsidRDefault="42C1AE81" w:rsidP="42C1AE81">
      <w:pPr>
        <w:jc w:val="both"/>
        <w:rPr>
          <w:rFonts w:ascii="Aptos" w:hAnsi="Aptos"/>
          <w:b/>
          <w:bCs/>
          <w:color w:val="000000" w:themeColor="text1"/>
          <w:sz w:val="24"/>
          <w:szCs w:val="24"/>
        </w:rPr>
      </w:pPr>
    </w:p>
    <w:p w14:paraId="2215BBA3" w14:textId="0333D560" w:rsidR="00DF5807" w:rsidRDefault="433FBAFD" w:rsidP="0032608F">
      <w:pPr>
        <w:jc w:val="both"/>
        <w:rPr>
          <w:rFonts w:ascii="Aptos" w:hAnsi="Aptos"/>
          <w:color w:val="000000" w:themeColor="text1"/>
          <w:sz w:val="24"/>
          <w:szCs w:val="24"/>
        </w:rPr>
      </w:pPr>
      <w:r w:rsidRPr="433FBAFD">
        <w:rPr>
          <w:rFonts w:ascii="Aptos" w:hAnsi="Aptos"/>
          <w:b/>
          <w:bCs/>
          <w:color w:val="000000" w:themeColor="text1"/>
          <w:sz w:val="24"/>
          <w:szCs w:val="24"/>
        </w:rPr>
        <w:t>6.</w:t>
      </w:r>
      <w:r w:rsidRPr="433FBAFD">
        <w:rPr>
          <w:rFonts w:ascii="Aptos" w:hAnsi="Aptos"/>
          <w:color w:val="000000" w:themeColor="text1"/>
          <w:sz w:val="24"/>
          <w:szCs w:val="24"/>
        </w:rPr>
        <w:t xml:space="preserve"> Será de responsabilidade da compradora vencedora a retirada dos equipamentos e seu transporte, incluindo todos os custos diretos e indiretos incidentes. No ato de retirada, a compradora vencedora deverá assinar um Termo de Recebimento atestando o estado e condição dos equipamentos.</w:t>
      </w:r>
    </w:p>
    <w:p w14:paraId="18C5CF51" w14:textId="77777777" w:rsidR="00DF5807" w:rsidRDefault="00DF5807" w:rsidP="0032608F">
      <w:pPr>
        <w:jc w:val="both"/>
        <w:rPr>
          <w:rFonts w:ascii="Aptos" w:hAnsi="Aptos"/>
          <w:color w:val="000000" w:themeColor="text1"/>
          <w:sz w:val="24"/>
          <w:szCs w:val="24"/>
        </w:rPr>
      </w:pPr>
    </w:p>
    <w:p w14:paraId="132F7CAB" w14:textId="25B8CD55" w:rsidR="00DF5807" w:rsidRDefault="42C1AE81" w:rsidP="0032608F">
      <w:pPr>
        <w:jc w:val="both"/>
        <w:rPr>
          <w:rFonts w:ascii="Aptos" w:hAnsi="Aptos"/>
          <w:color w:val="000000" w:themeColor="text1"/>
          <w:sz w:val="24"/>
          <w:szCs w:val="24"/>
        </w:rPr>
      </w:pPr>
      <w:r w:rsidRPr="42C1AE81">
        <w:rPr>
          <w:rFonts w:ascii="Aptos" w:hAnsi="Aptos"/>
          <w:b/>
          <w:bCs/>
          <w:color w:val="000000" w:themeColor="text1"/>
          <w:sz w:val="24"/>
          <w:szCs w:val="24"/>
        </w:rPr>
        <w:t>7.</w:t>
      </w:r>
      <w:r w:rsidRPr="42C1AE81">
        <w:rPr>
          <w:rFonts w:ascii="Aptos" w:hAnsi="Aptos"/>
          <w:color w:val="000000" w:themeColor="text1"/>
          <w:sz w:val="24"/>
          <w:szCs w:val="24"/>
        </w:rPr>
        <w:t xml:space="preserve"> Os equipamentos deverão ser retirados pela compradora vencedora em local(ais) </w:t>
      </w:r>
      <w:proofErr w:type="gramStart"/>
      <w:r w:rsidRPr="42C1AE81">
        <w:rPr>
          <w:rFonts w:ascii="Aptos" w:hAnsi="Aptos"/>
          <w:color w:val="000000" w:themeColor="text1"/>
          <w:sz w:val="24"/>
          <w:szCs w:val="24"/>
        </w:rPr>
        <w:t>na  Cidade</w:t>
      </w:r>
      <w:proofErr w:type="gramEnd"/>
      <w:r w:rsidRPr="42C1AE81">
        <w:rPr>
          <w:rFonts w:ascii="Aptos" w:hAnsi="Aptos"/>
          <w:color w:val="000000" w:themeColor="text1"/>
          <w:sz w:val="24"/>
          <w:szCs w:val="24"/>
        </w:rPr>
        <w:t xml:space="preserve"> de São Paulo, informado pela </w:t>
      </w:r>
      <w:proofErr w:type="spellStart"/>
      <w:r w:rsidR="009519AD" w:rsidRPr="42C1AE81">
        <w:rPr>
          <w:rFonts w:ascii="Aptos" w:hAnsi="Aptos"/>
          <w:color w:val="000000" w:themeColor="text1"/>
          <w:sz w:val="24"/>
          <w:szCs w:val="24"/>
        </w:rPr>
        <w:t>Spcine</w:t>
      </w:r>
      <w:proofErr w:type="spellEnd"/>
      <w:r w:rsidR="009519AD" w:rsidRPr="42C1AE81">
        <w:rPr>
          <w:rFonts w:ascii="Aptos" w:hAnsi="Aptos"/>
          <w:color w:val="000000" w:themeColor="text1"/>
          <w:sz w:val="24"/>
          <w:szCs w:val="24"/>
        </w:rPr>
        <w:t xml:space="preserve"> com</w:t>
      </w:r>
      <w:r w:rsidRPr="42C1AE81">
        <w:rPr>
          <w:rFonts w:ascii="Aptos" w:hAnsi="Aptos"/>
          <w:color w:val="000000" w:themeColor="text1"/>
          <w:sz w:val="24"/>
          <w:szCs w:val="24"/>
        </w:rPr>
        <w:t xml:space="preserve"> pelo menos 02 (dois) dias corridos de antecedência, no prazo de 10 (dez) dias corridos a partir da assinatura do contrato.</w:t>
      </w:r>
    </w:p>
    <w:p w14:paraId="58D06491" w14:textId="77777777" w:rsidR="0032608F" w:rsidRPr="0032608F" w:rsidRDefault="0032608F" w:rsidP="0032608F">
      <w:pPr>
        <w:jc w:val="both"/>
        <w:rPr>
          <w:rFonts w:ascii="Aptos" w:hAnsi="Aptos"/>
          <w:color w:val="000000" w:themeColor="text1"/>
          <w:sz w:val="24"/>
          <w:szCs w:val="24"/>
        </w:rPr>
      </w:pPr>
      <w:r w:rsidRPr="0032608F">
        <w:rPr>
          <w:rFonts w:ascii="Aptos" w:hAnsi="Aptos"/>
          <w:color w:val="000000" w:themeColor="text1"/>
          <w:sz w:val="24"/>
          <w:szCs w:val="24"/>
        </w:rPr>
        <w:tab/>
      </w:r>
    </w:p>
    <w:p w14:paraId="4D422CA0" w14:textId="1DD45930" w:rsidR="005C3A2D" w:rsidRPr="005C3A2D" w:rsidRDefault="42C1AE81" w:rsidP="433FBAFD">
      <w:pPr>
        <w:jc w:val="both"/>
        <w:rPr>
          <w:rFonts w:ascii="Aptos" w:hAnsi="Aptos"/>
          <w:color w:val="000000" w:themeColor="text1"/>
          <w:sz w:val="24"/>
          <w:szCs w:val="24"/>
        </w:rPr>
      </w:pPr>
      <w:r w:rsidRPr="42C1AE81">
        <w:rPr>
          <w:rFonts w:ascii="Aptos" w:hAnsi="Aptos"/>
          <w:b/>
          <w:bCs/>
          <w:color w:val="000000" w:themeColor="text1"/>
          <w:sz w:val="24"/>
          <w:szCs w:val="24"/>
        </w:rPr>
        <w:t xml:space="preserve">8. </w:t>
      </w:r>
      <w:r w:rsidRPr="42C1AE81">
        <w:rPr>
          <w:rFonts w:ascii="Aptos" w:hAnsi="Aptos"/>
          <w:color w:val="000000" w:themeColor="text1"/>
          <w:sz w:val="24"/>
          <w:szCs w:val="24"/>
        </w:rPr>
        <w:t xml:space="preserve">O pagamento pelos itens adquiridos deverá ser realizado pela compradora vencedora em 02 (duas) parcelas, sendo 50% (cinquenta por cento) do valor imediatamente após a assinatura do contrato com a </w:t>
      </w:r>
      <w:proofErr w:type="spellStart"/>
      <w:r w:rsidRPr="42C1AE81">
        <w:rPr>
          <w:rFonts w:ascii="Aptos" w:hAnsi="Aptos"/>
          <w:color w:val="000000" w:themeColor="text1"/>
          <w:sz w:val="24"/>
          <w:szCs w:val="24"/>
        </w:rPr>
        <w:t>Spcine</w:t>
      </w:r>
      <w:proofErr w:type="spellEnd"/>
      <w:r w:rsidRPr="42C1AE81">
        <w:rPr>
          <w:rFonts w:ascii="Aptos" w:hAnsi="Aptos"/>
          <w:color w:val="000000" w:themeColor="text1"/>
          <w:sz w:val="24"/>
          <w:szCs w:val="24"/>
        </w:rPr>
        <w:t xml:space="preserve"> e 50% (cinquenta por cento) após a retirada dos equipamentos.</w:t>
      </w:r>
    </w:p>
    <w:p w14:paraId="467786DA" w14:textId="77777777" w:rsidR="005C3A2D" w:rsidRDefault="005C3A2D" w:rsidP="0032608F">
      <w:pPr>
        <w:jc w:val="both"/>
        <w:rPr>
          <w:rFonts w:ascii="Aptos" w:hAnsi="Aptos"/>
          <w:b/>
          <w:color w:val="000000" w:themeColor="text1"/>
          <w:sz w:val="24"/>
          <w:szCs w:val="24"/>
        </w:rPr>
      </w:pPr>
    </w:p>
    <w:p w14:paraId="20DD3A24" w14:textId="582667BD" w:rsidR="005C3A2D" w:rsidRDefault="006D26A4" w:rsidP="0032608F">
      <w:pPr>
        <w:jc w:val="both"/>
        <w:rPr>
          <w:rFonts w:ascii="Aptos" w:hAnsi="Aptos"/>
          <w:bCs/>
          <w:color w:val="000000" w:themeColor="text1"/>
          <w:sz w:val="24"/>
          <w:szCs w:val="24"/>
        </w:rPr>
      </w:pPr>
      <w:r>
        <w:rPr>
          <w:rFonts w:ascii="Aptos" w:hAnsi="Aptos"/>
          <w:b/>
          <w:color w:val="000000" w:themeColor="text1"/>
          <w:sz w:val="24"/>
          <w:szCs w:val="24"/>
        </w:rPr>
        <w:t>9</w:t>
      </w:r>
      <w:r w:rsidR="005C3A2D">
        <w:rPr>
          <w:rFonts w:ascii="Aptos" w:hAnsi="Aptos"/>
          <w:b/>
          <w:color w:val="000000" w:themeColor="text1"/>
          <w:sz w:val="24"/>
          <w:szCs w:val="24"/>
        </w:rPr>
        <w:t xml:space="preserve">. </w:t>
      </w:r>
      <w:r w:rsidR="005C3A2D">
        <w:rPr>
          <w:rFonts w:ascii="Aptos" w:hAnsi="Aptos"/>
          <w:bCs/>
          <w:color w:val="000000" w:themeColor="text1"/>
          <w:sz w:val="24"/>
          <w:szCs w:val="24"/>
        </w:rPr>
        <w:t xml:space="preserve">Ao participarem deste procedimento e apresentarem proposta, as compradoras interessadas se declaram de acordo com todos os termos e condições dispostos neste </w:t>
      </w:r>
      <w:r w:rsidR="005C3A2D">
        <w:rPr>
          <w:rFonts w:ascii="Aptos" w:hAnsi="Aptos"/>
          <w:bCs/>
          <w:color w:val="000000" w:themeColor="text1"/>
          <w:sz w:val="24"/>
          <w:szCs w:val="24"/>
        </w:rPr>
        <w:lastRenderedPageBreak/>
        <w:t>instrumento, incluindo o conteúdo dos Anexos</w:t>
      </w:r>
      <w:r>
        <w:rPr>
          <w:rFonts w:ascii="Aptos" w:hAnsi="Aptos"/>
          <w:bCs/>
          <w:color w:val="000000" w:themeColor="text1"/>
          <w:sz w:val="24"/>
          <w:szCs w:val="24"/>
        </w:rPr>
        <w:t xml:space="preserve">, </w:t>
      </w:r>
      <w:r w:rsidRPr="006D26A4">
        <w:rPr>
          <w:rFonts w:ascii="Aptos" w:hAnsi="Aptos"/>
          <w:color w:val="000000" w:themeColor="text1"/>
          <w:sz w:val="24"/>
          <w:szCs w:val="24"/>
        </w:rPr>
        <w:t xml:space="preserve">não podendo invocar qualquer desconhecimento dos termos </w:t>
      </w:r>
      <w:r>
        <w:rPr>
          <w:rFonts w:ascii="Aptos" w:hAnsi="Aptos"/>
          <w:color w:val="000000" w:themeColor="text1"/>
          <w:sz w:val="24"/>
          <w:szCs w:val="24"/>
        </w:rPr>
        <w:t>deste instrumento</w:t>
      </w:r>
      <w:r w:rsidRPr="006D26A4">
        <w:rPr>
          <w:rFonts w:ascii="Aptos" w:hAnsi="Aptos"/>
          <w:color w:val="000000" w:themeColor="text1"/>
          <w:sz w:val="24"/>
          <w:szCs w:val="24"/>
        </w:rPr>
        <w:t xml:space="preserve"> ou das disposições legais aplicáveis à espécie como elemento impeditivo da formulação de sua proposta ou do perfeito cumprimento do ajuste.</w:t>
      </w:r>
    </w:p>
    <w:p w14:paraId="26E5B927" w14:textId="77777777" w:rsidR="008E6C0F" w:rsidRDefault="008E6C0F" w:rsidP="0032608F">
      <w:pPr>
        <w:jc w:val="both"/>
        <w:rPr>
          <w:rFonts w:ascii="Aptos" w:hAnsi="Aptos"/>
          <w:bCs/>
          <w:color w:val="000000" w:themeColor="text1"/>
          <w:sz w:val="24"/>
          <w:szCs w:val="24"/>
        </w:rPr>
      </w:pPr>
    </w:p>
    <w:p w14:paraId="61C40E92" w14:textId="648C13EA" w:rsidR="008E6C0F" w:rsidRDefault="006D26A4" w:rsidP="0032608F">
      <w:pPr>
        <w:jc w:val="both"/>
        <w:rPr>
          <w:rFonts w:ascii="Aptos" w:hAnsi="Aptos"/>
          <w:bCs/>
          <w:color w:val="000000" w:themeColor="text1"/>
          <w:sz w:val="24"/>
          <w:szCs w:val="24"/>
        </w:rPr>
      </w:pPr>
      <w:r>
        <w:rPr>
          <w:rFonts w:ascii="Aptos" w:hAnsi="Aptos"/>
          <w:b/>
          <w:color w:val="000000" w:themeColor="text1"/>
          <w:sz w:val="24"/>
          <w:szCs w:val="24"/>
        </w:rPr>
        <w:t>10</w:t>
      </w:r>
      <w:r w:rsidR="008E6C0F" w:rsidRPr="008E6C0F">
        <w:rPr>
          <w:rFonts w:ascii="Aptos" w:hAnsi="Aptos"/>
          <w:b/>
          <w:color w:val="000000" w:themeColor="text1"/>
          <w:sz w:val="24"/>
          <w:szCs w:val="24"/>
        </w:rPr>
        <w:t>.</w:t>
      </w:r>
      <w:r w:rsidR="008E6C0F">
        <w:rPr>
          <w:rFonts w:ascii="Aptos" w:hAnsi="Aptos"/>
          <w:bCs/>
          <w:color w:val="000000" w:themeColor="text1"/>
          <w:sz w:val="24"/>
          <w:szCs w:val="24"/>
        </w:rPr>
        <w:t xml:space="preserve"> </w:t>
      </w:r>
      <w:r w:rsidR="008E6C0F" w:rsidRPr="0032608F">
        <w:rPr>
          <w:rFonts w:ascii="Aptos" w:hAnsi="Aptos"/>
          <w:color w:val="000000" w:themeColor="text1"/>
          <w:sz w:val="24"/>
          <w:szCs w:val="24"/>
        </w:rPr>
        <w:t>Não serão levadas em consideração quaisquer ofertas que não se enquadrem nas especificações exigidas</w:t>
      </w:r>
      <w:r w:rsidR="008E6C0F">
        <w:rPr>
          <w:rFonts w:ascii="Aptos" w:hAnsi="Aptos"/>
          <w:color w:val="000000" w:themeColor="text1"/>
          <w:sz w:val="24"/>
          <w:szCs w:val="24"/>
        </w:rPr>
        <w:t xml:space="preserve"> neste procedimento</w:t>
      </w:r>
      <w:r w:rsidR="008E6C0F" w:rsidRPr="0032608F">
        <w:rPr>
          <w:rFonts w:ascii="Aptos" w:hAnsi="Aptos"/>
          <w:color w:val="000000" w:themeColor="text1"/>
          <w:sz w:val="24"/>
          <w:szCs w:val="24"/>
        </w:rPr>
        <w:t>.</w:t>
      </w:r>
    </w:p>
    <w:p w14:paraId="342B27E6" w14:textId="77777777" w:rsidR="005C3A2D" w:rsidRDefault="005C3A2D" w:rsidP="0032608F">
      <w:pPr>
        <w:jc w:val="both"/>
        <w:rPr>
          <w:rFonts w:ascii="Aptos" w:hAnsi="Aptos"/>
          <w:bCs/>
          <w:color w:val="000000" w:themeColor="text1"/>
          <w:sz w:val="24"/>
          <w:szCs w:val="24"/>
        </w:rPr>
      </w:pPr>
    </w:p>
    <w:p w14:paraId="2A541A67" w14:textId="44837434" w:rsidR="008E6C0F" w:rsidRDefault="006D26A4" w:rsidP="0032608F">
      <w:pPr>
        <w:jc w:val="both"/>
        <w:rPr>
          <w:rFonts w:ascii="Aptos" w:hAnsi="Aptos"/>
          <w:bCs/>
          <w:color w:val="000000" w:themeColor="text1"/>
          <w:sz w:val="24"/>
          <w:szCs w:val="24"/>
        </w:rPr>
      </w:pPr>
      <w:r>
        <w:rPr>
          <w:rFonts w:ascii="Aptos" w:hAnsi="Aptos"/>
          <w:b/>
          <w:color w:val="000000" w:themeColor="text1"/>
          <w:sz w:val="24"/>
          <w:szCs w:val="24"/>
        </w:rPr>
        <w:t>11</w:t>
      </w:r>
      <w:r w:rsidR="005C3A2D" w:rsidRPr="005C3A2D">
        <w:rPr>
          <w:rFonts w:ascii="Aptos" w:hAnsi="Aptos"/>
          <w:b/>
          <w:color w:val="000000" w:themeColor="text1"/>
          <w:sz w:val="24"/>
          <w:szCs w:val="24"/>
        </w:rPr>
        <w:t>.</w:t>
      </w:r>
      <w:r w:rsidR="005C3A2D">
        <w:rPr>
          <w:rFonts w:ascii="Aptos" w:hAnsi="Aptos"/>
          <w:bCs/>
          <w:color w:val="000000" w:themeColor="text1"/>
          <w:sz w:val="24"/>
          <w:szCs w:val="24"/>
        </w:rPr>
        <w:t xml:space="preserve"> </w:t>
      </w:r>
      <w:r w:rsidR="008E6C0F">
        <w:rPr>
          <w:rFonts w:ascii="Aptos" w:hAnsi="Aptos"/>
          <w:bCs/>
          <w:color w:val="000000" w:themeColor="text1"/>
          <w:sz w:val="24"/>
          <w:szCs w:val="24"/>
        </w:rPr>
        <w:t xml:space="preserve">Para este procedimento, não serão exigidas quaisquer condições prévias de habilitação jurídica, técnica ou fiscal, sendo estritamente considerado como critério de julgamento </w:t>
      </w:r>
      <w:r w:rsidR="00504E58">
        <w:rPr>
          <w:rFonts w:ascii="Aptos" w:hAnsi="Aptos"/>
          <w:bCs/>
          <w:color w:val="000000" w:themeColor="text1"/>
          <w:sz w:val="24"/>
          <w:szCs w:val="24"/>
        </w:rPr>
        <w:t>a maior oferta de preço.</w:t>
      </w:r>
    </w:p>
    <w:p w14:paraId="5B3220EA" w14:textId="77777777" w:rsidR="008E6C0F" w:rsidRDefault="008E6C0F" w:rsidP="0032608F">
      <w:pPr>
        <w:jc w:val="both"/>
        <w:rPr>
          <w:rFonts w:ascii="Aptos" w:hAnsi="Aptos"/>
          <w:bCs/>
          <w:color w:val="000000" w:themeColor="text1"/>
          <w:sz w:val="24"/>
          <w:szCs w:val="24"/>
        </w:rPr>
      </w:pPr>
    </w:p>
    <w:p w14:paraId="6910C21D" w14:textId="37E95499" w:rsidR="005C3A2D" w:rsidRDefault="006D26A4" w:rsidP="0032608F">
      <w:pPr>
        <w:jc w:val="both"/>
        <w:rPr>
          <w:rFonts w:ascii="Aptos" w:hAnsi="Aptos"/>
          <w:bCs/>
          <w:color w:val="000000" w:themeColor="text1"/>
          <w:sz w:val="24"/>
          <w:szCs w:val="24"/>
        </w:rPr>
      </w:pPr>
      <w:r>
        <w:rPr>
          <w:rFonts w:ascii="Aptos" w:hAnsi="Aptos"/>
          <w:b/>
          <w:color w:val="000000" w:themeColor="text1"/>
          <w:sz w:val="24"/>
          <w:szCs w:val="24"/>
        </w:rPr>
        <w:t>12.</w:t>
      </w:r>
      <w:r w:rsidR="00504E58">
        <w:rPr>
          <w:rFonts w:ascii="Aptos" w:hAnsi="Aptos"/>
          <w:bCs/>
          <w:color w:val="000000" w:themeColor="text1"/>
          <w:sz w:val="24"/>
          <w:szCs w:val="24"/>
        </w:rPr>
        <w:t xml:space="preserve"> </w:t>
      </w:r>
      <w:r w:rsidR="005C3A2D">
        <w:rPr>
          <w:rFonts w:ascii="Aptos" w:hAnsi="Aptos"/>
          <w:bCs/>
          <w:color w:val="000000" w:themeColor="text1"/>
          <w:sz w:val="24"/>
          <w:szCs w:val="24"/>
        </w:rPr>
        <w:t xml:space="preserve">A </w:t>
      </w:r>
      <w:proofErr w:type="spellStart"/>
      <w:r w:rsidR="005C3A2D">
        <w:rPr>
          <w:rFonts w:ascii="Aptos" w:hAnsi="Aptos"/>
          <w:bCs/>
          <w:color w:val="000000" w:themeColor="text1"/>
          <w:sz w:val="24"/>
          <w:szCs w:val="24"/>
        </w:rPr>
        <w:t>Spcine</w:t>
      </w:r>
      <w:proofErr w:type="spellEnd"/>
      <w:r w:rsidR="005C3A2D">
        <w:rPr>
          <w:rFonts w:ascii="Aptos" w:hAnsi="Aptos"/>
          <w:bCs/>
          <w:color w:val="000000" w:themeColor="text1"/>
          <w:sz w:val="24"/>
          <w:szCs w:val="24"/>
        </w:rPr>
        <w:t xml:space="preserve"> divulgará no Diário Oficial da Cidade de São Paulo e em seu sítio eletrônico a proposta vencedora e seu valor, bem como a ordenação das propostas subsequentes em ordem decrescente de valor, que serão consideradas suplentes. No mesmo ato, serão divulgadas eventuais propostas desclassificadas por não atendimento de quaisquer dos requisitos deste procedimento.</w:t>
      </w:r>
    </w:p>
    <w:p w14:paraId="54C42567" w14:textId="276C63ED" w:rsidR="005C3A2D" w:rsidRPr="005C3A2D" w:rsidRDefault="42C1AE81" w:rsidP="42C1AE81">
      <w:pPr>
        <w:ind w:left="284"/>
        <w:jc w:val="both"/>
        <w:rPr>
          <w:rFonts w:ascii="Aptos" w:hAnsi="Aptos"/>
          <w:color w:val="000000" w:themeColor="text1"/>
          <w:sz w:val="24"/>
          <w:szCs w:val="24"/>
        </w:rPr>
      </w:pPr>
      <w:r w:rsidRPr="42C1AE81">
        <w:rPr>
          <w:rFonts w:ascii="Aptos" w:hAnsi="Aptos"/>
          <w:b/>
          <w:bCs/>
          <w:color w:val="000000" w:themeColor="text1"/>
          <w:sz w:val="24"/>
          <w:szCs w:val="24"/>
        </w:rPr>
        <w:t>Parágrafo único.</w:t>
      </w:r>
      <w:r w:rsidRPr="42C1AE81">
        <w:rPr>
          <w:rFonts w:ascii="Aptos" w:hAnsi="Aptos"/>
          <w:color w:val="000000" w:themeColor="text1"/>
          <w:sz w:val="24"/>
          <w:szCs w:val="24"/>
        </w:rPr>
        <w:t xml:space="preserve"> Da eventual desclassificação de proposta caberá recurso no prazo de 03 (três) dias corridos contados a partir do primeiro dia útil subsequente à publicação do resultado do procedimento no Diário Oficial. Os recursos não terão efeito suspensivo. </w:t>
      </w:r>
    </w:p>
    <w:p w14:paraId="16CAA8C6" w14:textId="77777777" w:rsidR="005C3A2D" w:rsidRDefault="005C3A2D" w:rsidP="0032608F">
      <w:pPr>
        <w:jc w:val="both"/>
        <w:rPr>
          <w:rFonts w:ascii="Aptos" w:hAnsi="Aptos"/>
          <w:b/>
          <w:color w:val="000000" w:themeColor="text1"/>
          <w:sz w:val="24"/>
          <w:szCs w:val="24"/>
        </w:rPr>
      </w:pPr>
    </w:p>
    <w:p w14:paraId="52042EE5" w14:textId="047A271F" w:rsidR="005C3A2D" w:rsidRDefault="42C1AE81" w:rsidP="42C1AE81">
      <w:pPr>
        <w:jc w:val="both"/>
        <w:rPr>
          <w:rFonts w:ascii="Aptos" w:hAnsi="Aptos"/>
          <w:color w:val="000000" w:themeColor="text1"/>
          <w:sz w:val="24"/>
          <w:szCs w:val="24"/>
        </w:rPr>
      </w:pPr>
      <w:r w:rsidRPr="42C1AE81">
        <w:rPr>
          <w:rFonts w:ascii="Aptos" w:hAnsi="Aptos"/>
          <w:b/>
          <w:bCs/>
          <w:color w:val="000000" w:themeColor="text1"/>
          <w:sz w:val="24"/>
          <w:szCs w:val="24"/>
        </w:rPr>
        <w:t xml:space="preserve">13. </w:t>
      </w:r>
      <w:r w:rsidRPr="42C1AE81">
        <w:rPr>
          <w:rFonts w:ascii="Aptos" w:hAnsi="Aptos"/>
          <w:color w:val="000000" w:themeColor="text1"/>
          <w:sz w:val="24"/>
          <w:szCs w:val="24"/>
        </w:rPr>
        <w:t xml:space="preserve">A compradora vencedora deverá firmar contrato com a </w:t>
      </w:r>
      <w:proofErr w:type="spellStart"/>
      <w:r w:rsidRPr="42C1AE81">
        <w:rPr>
          <w:rFonts w:ascii="Aptos" w:hAnsi="Aptos"/>
          <w:color w:val="000000" w:themeColor="text1"/>
          <w:sz w:val="24"/>
          <w:szCs w:val="24"/>
        </w:rPr>
        <w:t>Spcine</w:t>
      </w:r>
      <w:proofErr w:type="spellEnd"/>
      <w:r w:rsidRPr="42C1AE81">
        <w:rPr>
          <w:rFonts w:ascii="Aptos" w:hAnsi="Aptos"/>
          <w:color w:val="000000" w:themeColor="text1"/>
          <w:sz w:val="24"/>
          <w:szCs w:val="24"/>
        </w:rPr>
        <w:t xml:space="preserve">, nos termos do Anexo 03 deste instrumento, no prazo de 02 (dois) dias corridos a partir do primeiro dia útil subsequente à convocação, que ocorrerá mediante correspondência eletrônica para o </w:t>
      </w:r>
      <w:proofErr w:type="spellStart"/>
      <w:r w:rsidRPr="42C1AE81">
        <w:rPr>
          <w:rFonts w:ascii="Aptos" w:hAnsi="Aptos"/>
          <w:color w:val="000000" w:themeColor="text1"/>
          <w:sz w:val="24"/>
          <w:szCs w:val="24"/>
        </w:rPr>
        <w:t>email</w:t>
      </w:r>
      <w:proofErr w:type="spellEnd"/>
      <w:r w:rsidRPr="42C1AE81">
        <w:rPr>
          <w:rFonts w:ascii="Aptos" w:hAnsi="Aptos"/>
          <w:color w:val="000000" w:themeColor="text1"/>
          <w:sz w:val="24"/>
          <w:szCs w:val="24"/>
        </w:rPr>
        <w:t xml:space="preserve"> indicado na proposta.</w:t>
      </w:r>
    </w:p>
    <w:p w14:paraId="566208FF" w14:textId="77777777" w:rsidR="008E6C0F" w:rsidRDefault="008E6C0F" w:rsidP="008E6C0F">
      <w:pPr>
        <w:ind w:left="284"/>
        <w:jc w:val="both"/>
        <w:rPr>
          <w:rFonts w:ascii="Aptos" w:hAnsi="Aptos"/>
          <w:bCs/>
          <w:color w:val="000000" w:themeColor="text1"/>
          <w:sz w:val="24"/>
          <w:szCs w:val="24"/>
        </w:rPr>
      </w:pPr>
      <w:r w:rsidRPr="008E6C0F">
        <w:rPr>
          <w:rFonts w:ascii="Aptos" w:hAnsi="Aptos"/>
          <w:b/>
          <w:color w:val="000000" w:themeColor="text1"/>
          <w:sz w:val="24"/>
          <w:szCs w:val="24"/>
        </w:rPr>
        <w:t>Parágrafo único.</w:t>
      </w:r>
      <w:r>
        <w:rPr>
          <w:rFonts w:ascii="Aptos" w:hAnsi="Aptos"/>
          <w:bCs/>
          <w:color w:val="000000" w:themeColor="text1"/>
          <w:sz w:val="24"/>
          <w:szCs w:val="24"/>
        </w:rPr>
        <w:t xml:space="preserve"> Para assinatura do contrato, a compradora vencedora deverá apresentar à </w:t>
      </w:r>
      <w:proofErr w:type="spellStart"/>
      <w:r>
        <w:rPr>
          <w:rFonts w:ascii="Aptos" w:hAnsi="Aptos"/>
          <w:bCs/>
          <w:color w:val="000000" w:themeColor="text1"/>
          <w:sz w:val="24"/>
          <w:szCs w:val="24"/>
        </w:rPr>
        <w:t>Spcine</w:t>
      </w:r>
      <w:proofErr w:type="spellEnd"/>
      <w:r>
        <w:rPr>
          <w:rFonts w:ascii="Aptos" w:hAnsi="Aptos"/>
          <w:bCs/>
          <w:color w:val="000000" w:themeColor="text1"/>
          <w:sz w:val="24"/>
          <w:szCs w:val="24"/>
        </w:rPr>
        <w:t xml:space="preserve"> cópia digitalizada dos seguintes documentos:</w:t>
      </w:r>
    </w:p>
    <w:p w14:paraId="4933B1C8" w14:textId="77777777" w:rsidR="008E6C0F" w:rsidRDefault="008E6C0F" w:rsidP="008E6C0F">
      <w:pPr>
        <w:ind w:left="284"/>
        <w:jc w:val="both"/>
        <w:rPr>
          <w:rFonts w:ascii="Aptos" w:hAnsi="Aptos"/>
          <w:bCs/>
          <w:color w:val="000000" w:themeColor="text1"/>
          <w:sz w:val="24"/>
          <w:szCs w:val="24"/>
        </w:rPr>
      </w:pPr>
      <w:r w:rsidRPr="008E6C0F">
        <w:rPr>
          <w:rFonts w:ascii="Aptos" w:hAnsi="Aptos"/>
          <w:b/>
          <w:color w:val="000000" w:themeColor="text1"/>
          <w:sz w:val="24"/>
          <w:szCs w:val="24"/>
        </w:rPr>
        <w:lastRenderedPageBreak/>
        <w:t>I-</w:t>
      </w:r>
      <w:r>
        <w:rPr>
          <w:rFonts w:ascii="Aptos" w:hAnsi="Aptos"/>
          <w:bCs/>
          <w:color w:val="000000" w:themeColor="text1"/>
          <w:sz w:val="24"/>
          <w:szCs w:val="24"/>
        </w:rPr>
        <w:t xml:space="preserve"> Se pessoa jurídica:</w:t>
      </w:r>
    </w:p>
    <w:p w14:paraId="44B7A6C1" w14:textId="77777777" w:rsidR="008E6C0F" w:rsidRDefault="008E6C0F" w:rsidP="008E6C0F">
      <w:pPr>
        <w:ind w:left="284"/>
        <w:jc w:val="both"/>
        <w:rPr>
          <w:rFonts w:ascii="Aptos" w:hAnsi="Aptos"/>
          <w:bCs/>
          <w:color w:val="000000" w:themeColor="text1"/>
          <w:sz w:val="24"/>
          <w:szCs w:val="24"/>
        </w:rPr>
      </w:pPr>
      <w:r w:rsidRPr="008E6C0F">
        <w:rPr>
          <w:rFonts w:ascii="Aptos" w:hAnsi="Aptos"/>
          <w:b/>
          <w:color w:val="000000" w:themeColor="text1"/>
          <w:sz w:val="24"/>
          <w:szCs w:val="24"/>
        </w:rPr>
        <w:t>a)</w:t>
      </w:r>
      <w:r>
        <w:rPr>
          <w:rFonts w:ascii="Aptos" w:hAnsi="Aptos"/>
          <w:bCs/>
          <w:color w:val="000000" w:themeColor="text1"/>
          <w:sz w:val="24"/>
          <w:szCs w:val="24"/>
        </w:rPr>
        <w:t xml:space="preserve"> Cópia do Estatuto Social ou documento equivalente.</w:t>
      </w:r>
    </w:p>
    <w:p w14:paraId="7335D81B" w14:textId="77777777" w:rsidR="008E6C0F" w:rsidRDefault="008E6C0F" w:rsidP="008E6C0F">
      <w:pPr>
        <w:ind w:left="284"/>
        <w:jc w:val="both"/>
        <w:rPr>
          <w:rFonts w:ascii="Aptos" w:hAnsi="Aptos"/>
          <w:bCs/>
          <w:color w:val="000000" w:themeColor="text1"/>
          <w:sz w:val="24"/>
          <w:szCs w:val="24"/>
        </w:rPr>
      </w:pPr>
      <w:r w:rsidRPr="008E6C0F">
        <w:rPr>
          <w:rFonts w:ascii="Aptos" w:hAnsi="Aptos"/>
          <w:b/>
          <w:color w:val="000000" w:themeColor="text1"/>
          <w:sz w:val="24"/>
          <w:szCs w:val="24"/>
        </w:rPr>
        <w:t>b)</w:t>
      </w:r>
      <w:r>
        <w:rPr>
          <w:rFonts w:ascii="Aptos" w:hAnsi="Aptos"/>
          <w:bCs/>
          <w:color w:val="000000" w:themeColor="text1"/>
          <w:sz w:val="24"/>
          <w:szCs w:val="24"/>
        </w:rPr>
        <w:t xml:space="preserve"> Cópia do RG e CPF do representante legal que assinará o contrato. Se for procurador, deverá apresentar instrumento de procuração público ou particular que o habilite para representação legal da pessoa jurídica.</w:t>
      </w:r>
    </w:p>
    <w:p w14:paraId="29B23A31" w14:textId="77777777" w:rsidR="008E6C0F" w:rsidRDefault="008E6C0F" w:rsidP="008E6C0F">
      <w:pPr>
        <w:ind w:left="284"/>
        <w:jc w:val="both"/>
        <w:rPr>
          <w:rFonts w:ascii="Aptos" w:hAnsi="Aptos"/>
          <w:bCs/>
          <w:color w:val="000000" w:themeColor="text1"/>
          <w:sz w:val="24"/>
          <w:szCs w:val="24"/>
        </w:rPr>
      </w:pPr>
      <w:r w:rsidRPr="008E6C0F">
        <w:rPr>
          <w:rFonts w:ascii="Aptos" w:hAnsi="Aptos"/>
          <w:b/>
          <w:color w:val="000000" w:themeColor="text1"/>
          <w:sz w:val="24"/>
          <w:szCs w:val="24"/>
        </w:rPr>
        <w:t>II-</w:t>
      </w:r>
      <w:r>
        <w:rPr>
          <w:rFonts w:ascii="Aptos" w:hAnsi="Aptos"/>
          <w:bCs/>
          <w:color w:val="000000" w:themeColor="text1"/>
          <w:sz w:val="24"/>
          <w:szCs w:val="24"/>
        </w:rPr>
        <w:t xml:space="preserve"> Se pessoa natural:</w:t>
      </w:r>
    </w:p>
    <w:p w14:paraId="4EE8544A" w14:textId="31F76915" w:rsidR="008E6C0F" w:rsidRPr="005C3A2D" w:rsidRDefault="008E6C0F" w:rsidP="008E6C0F">
      <w:pPr>
        <w:ind w:left="284"/>
        <w:jc w:val="both"/>
        <w:rPr>
          <w:rFonts w:ascii="Aptos" w:hAnsi="Aptos"/>
          <w:bCs/>
          <w:color w:val="000000" w:themeColor="text1"/>
          <w:sz w:val="24"/>
          <w:szCs w:val="24"/>
        </w:rPr>
      </w:pPr>
      <w:r w:rsidRPr="008E6C0F">
        <w:rPr>
          <w:rFonts w:ascii="Aptos" w:hAnsi="Aptos"/>
          <w:b/>
          <w:color w:val="000000" w:themeColor="text1"/>
          <w:sz w:val="24"/>
          <w:szCs w:val="24"/>
        </w:rPr>
        <w:t>a)</w:t>
      </w:r>
      <w:r>
        <w:rPr>
          <w:rFonts w:ascii="Aptos" w:hAnsi="Aptos"/>
          <w:bCs/>
          <w:color w:val="000000" w:themeColor="text1"/>
          <w:sz w:val="24"/>
          <w:szCs w:val="24"/>
        </w:rPr>
        <w:t xml:space="preserve"> Cópia do RG e CPF. </w:t>
      </w:r>
    </w:p>
    <w:p w14:paraId="4772115B" w14:textId="77777777" w:rsidR="005C3A2D" w:rsidRDefault="005C3A2D" w:rsidP="0032608F">
      <w:pPr>
        <w:jc w:val="both"/>
        <w:rPr>
          <w:rFonts w:ascii="Aptos" w:hAnsi="Aptos"/>
          <w:b/>
          <w:color w:val="000000" w:themeColor="text1"/>
          <w:sz w:val="24"/>
          <w:szCs w:val="24"/>
        </w:rPr>
      </w:pPr>
    </w:p>
    <w:p w14:paraId="7D88B212" w14:textId="1D1268BC" w:rsidR="006D26A4" w:rsidRPr="006D26A4" w:rsidRDefault="006D26A4" w:rsidP="0032608F">
      <w:pPr>
        <w:jc w:val="both"/>
        <w:rPr>
          <w:rFonts w:ascii="Aptos" w:hAnsi="Aptos"/>
          <w:bCs/>
          <w:color w:val="000000" w:themeColor="text1"/>
          <w:sz w:val="24"/>
          <w:szCs w:val="24"/>
        </w:rPr>
      </w:pPr>
      <w:r>
        <w:rPr>
          <w:rFonts w:ascii="Aptos" w:hAnsi="Aptos"/>
          <w:b/>
          <w:color w:val="000000" w:themeColor="text1"/>
          <w:sz w:val="24"/>
          <w:szCs w:val="24"/>
        </w:rPr>
        <w:t xml:space="preserve">14. </w:t>
      </w:r>
      <w:r>
        <w:rPr>
          <w:rFonts w:ascii="Aptos" w:hAnsi="Aptos"/>
          <w:bCs/>
          <w:color w:val="000000" w:themeColor="text1"/>
          <w:sz w:val="24"/>
          <w:szCs w:val="24"/>
        </w:rPr>
        <w:t xml:space="preserve">Se não acudirem interessadas a este procedimento ou se todas as propostas restarem desclassificadas, a </w:t>
      </w:r>
      <w:proofErr w:type="spellStart"/>
      <w:r>
        <w:rPr>
          <w:rFonts w:ascii="Aptos" w:hAnsi="Aptos"/>
          <w:bCs/>
          <w:color w:val="000000" w:themeColor="text1"/>
          <w:sz w:val="24"/>
          <w:szCs w:val="24"/>
        </w:rPr>
        <w:t>Spcine</w:t>
      </w:r>
      <w:proofErr w:type="spellEnd"/>
      <w:r>
        <w:rPr>
          <w:rFonts w:ascii="Aptos" w:hAnsi="Aptos"/>
          <w:bCs/>
          <w:color w:val="000000" w:themeColor="text1"/>
          <w:sz w:val="24"/>
          <w:szCs w:val="24"/>
        </w:rPr>
        <w:t xml:space="preserve"> procederá </w:t>
      </w:r>
      <w:r w:rsidR="003B4B60">
        <w:rPr>
          <w:rFonts w:ascii="Aptos" w:hAnsi="Aptos"/>
          <w:bCs/>
          <w:color w:val="000000" w:themeColor="text1"/>
          <w:sz w:val="24"/>
          <w:szCs w:val="24"/>
        </w:rPr>
        <w:t>à</w:t>
      </w:r>
      <w:r>
        <w:rPr>
          <w:rFonts w:ascii="Aptos" w:hAnsi="Aptos"/>
          <w:bCs/>
          <w:color w:val="000000" w:themeColor="text1"/>
          <w:sz w:val="24"/>
          <w:szCs w:val="24"/>
        </w:rPr>
        <w:t xml:space="preserve"> tentativa de venda dos equipamentos mediante negociação direta com potenciais interessadas.</w:t>
      </w:r>
    </w:p>
    <w:p w14:paraId="671395C5" w14:textId="77777777" w:rsidR="006D26A4" w:rsidRDefault="006D26A4" w:rsidP="006D26A4">
      <w:pPr>
        <w:jc w:val="both"/>
        <w:rPr>
          <w:rFonts w:ascii="Aptos" w:hAnsi="Aptos"/>
          <w:b/>
          <w:bCs/>
          <w:color w:val="000000" w:themeColor="text1"/>
          <w:sz w:val="24"/>
          <w:szCs w:val="24"/>
        </w:rPr>
      </w:pPr>
    </w:p>
    <w:p w14:paraId="18A1395A" w14:textId="62ABB6A3" w:rsidR="006D26A4" w:rsidRPr="006D26A4" w:rsidRDefault="006D26A4" w:rsidP="006D26A4">
      <w:pPr>
        <w:jc w:val="both"/>
        <w:rPr>
          <w:rFonts w:ascii="Aptos" w:hAnsi="Aptos"/>
          <w:b/>
          <w:bCs/>
          <w:color w:val="000000" w:themeColor="text1"/>
          <w:sz w:val="24"/>
          <w:szCs w:val="24"/>
        </w:rPr>
      </w:pPr>
      <w:r>
        <w:rPr>
          <w:rFonts w:ascii="Aptos" w:hAnsi="Aptos"/>
          <w:b/>
          <w:bCs/>
          <w:color w:val="000000" w:themeColor="text1"/>
          <w:sz w:val="24"/>
          <w:szCs w:val="24"/>
        </w:rPr>
        <w:t>15</w:t>
      </w:r>
      <w:r w:rsidRPr="006D26A4">
        <w:rPr>
          <w:rFonts w:ascii="Aptos" w:hAnsi="Aptos"/>
          <w:b/>
          <w:bCs/>
          <w:color w:val="000000" w:themeColor="text1"/>
          <w:sz w:val="24"/>
          <w:szCs w:val="24"/>
        </w:rPr>
        <w:t xml:space="preserve">. </w:t>
      </w:r>
      <w:r w:rsidRPr="006D26A4">
        <w:rPr>
          <w:rFonts w:ascii="Aptos" w:hAnsi="Aptos"/>
          <w:color w:val="000000" w:themeColor="text1"/>
          <w:sz w:val="24"/>
          <w:szCs w:val="24"/>
        </w:rPr>
        <w:t>As normas disciplinadoras dest</w:t>
      </w:r>
      <w:r>
        <w:rPr>
          <w:rFonts w:ascii="Aptos" w:hAnsi="Aptos"/>
          <w:color w:val="000000" w:themeColor="text1"/>
          <w:sz w:val="24"/>
          <w:szCs w:val="24"/>
        </w:rPr>
        <w:t>e</w:t>
      </w:r>
      <w:r w:rsidRPr="006D26A4">
        <w:rPr>
          <w:rFonts w:ascii="Aptos" w:hAnsi="Aptos"/>
          <w:color w:val="000000" w:themeColor="text1"/>
          <w:sz w:val="24"/>
          <w:szCs w:val="24"/>
        </w:rPr>
        <w:t xml:space="preserve"> </w:t>
      </w:r>
      <w:r>
        <w:rPr>
          <w:rFonts w:ascii="Aptos" w:hAnsi="Aptos"/>
          <w:color w:val="000000" w:themeColor="text1"/>
          <w:sz w:val="24"/>
          <w:szCs w:val="24"/>
        </w:rPr>
        <w:t>procedimento</w:t>
      </w:r>
      <w:r w:rsidRPr="006D26A4">
        <w:rPr>
          <w:rFonts w:ascii="Aptos" w:hAnsi="Aptos"/>
          <w:color w:val="000000" w:themeColor="text1"/>
          <w:sz w:val="24"/>
          <w:szCs w:val="24"/>
        </w:rPr>
        <w:t xml:space="preserve"> serão interpretadas em favor da ampliação da disputa, respeitada a igualdade de oportunidade entre as </w:t>
      </w:r>
      <w:r>
        <w:rPr>
          <w:rFonts w:ascii="Aptos" w:hAnsi="Aptos"/>
          <w:color w:val="000000" w:themeColor="text1"/>
          <w:sz w:val="24"/>
          <w:szCs w:val="24"/>
        </w:rPr>
        <w:t>interessadas</w:t>
      </w:r>
      <w:r w:rsidRPr="006D26A4">
        <w:rPr>
          <w:rFonts w:ascii="Aptos" w:hAnsi="Aptos"/>
          <w:color w:val="000000" w:themeColor="text1"/>
          <w:sz w:val="24"/>
          <w:szCs w:val="24"/>
        </w:rPr>
        <w:t>, desde que não comprometam o interesse público, a finalidade e a segurança da contratação.</w:t>
      </w:r>
    </w:p>
    <w:p w14:paraId="7C21E28C" w14:textId="77777777" w:rsidR="006D26A4" w:rsidRPr="006D26A4" w:rsidRDefault="006D26A4" w:rsidP="006D26A4">
      <w:pPr>
        <w:jc w:val="both"/>
        <w:rPr>
          <w:rFonts w:ascii="Aptos" w:hAnsi="Aptos"/>
          <w:b/>
          <w:bCs/>
          <w:color w:val="000000" w:themeColor="text1"/>
          <w:sz w:val="24"/>
          <w:szCs w:val="24"/>
        </w:rPr>
      </w:pPr>
    </w:p>
    <w:p w14:paraId="3AFCFF2F" w14:textId="7CAD72E8" w:rsidR="006D26A4" w:rsidRPr="006D26A4" w:rsidRDefault="006D26A4" w:rsidP="006D26A4">
      <w:pPr>
        <w:jc w:val="both"/>
        <w:rPr>
          <w:rFonts w:ascii="Aptos" w:hAnsi="Aptos"/>
          <w:b/>
          <w:bCs/>
          <w:color w:val="000000" w:themeColor="text1"/>
          <w:sz w:val="24"/>
          <w:szCs w:val="24"/>
        </w:rPr>
      </w:pPr>
      <w:r>
        <w:rPr>
          <w:rFonts w:ascii="Aptos" w:hAnsi="Aptos"/>
          <w:b/>
          <w:bCs/>
          <w:color w:val="000000" w:themeColor="text1"/>
          <w:sz w:val="24"/>
          <w:szCs w:val="24"/>
        </w:rPr>
        <w:t>16</w:t>
      </w:r>
      <w:r w:rsidRPr="006D26A4">
        <w:rPr>
          <w:rFonts w:ascii="Aptos" w:hAnsi="Aptos"/>
          <w:b/>
          <w:bCs/>
          <w:color w:val="000000" w:themeColor="text1"/>
          <w:sz w:val="24"/>
          <w:szCs w:val="24"/>
        </w:rPr>
        <w:t xml:space="preserve">. </w:t>
      </w:r>
      <w:r w:rsidRPr="006D26A4">
        <w:rPr>
          <w:rFonts w:ascii="Aptos" w:hAnsi="Aptos"/>
          <w:color w:val="000000" w:themeColor="text1"/>
          <w:sz w:val="24"/>
          <w:szCs w:val="24"/>
        </w:rPr>
        <w:t xml:space="preserve">A </w:t>
      </w:r>
      <w:proofErr w:type="spellStart"/>
      <w:r w:rsidRPr="006D26A4">
        <w:rPr>
          <w:rFonts w:ascii="Aptos" w:hAnsi="Aptos"/>
          <w:color w:val="000000" w:themeColor="text1"/>
          <w:sz w:val="24"/>
          <w:szCs w:val="24"/>
        </w:rPr>
        <w:t>Spcine</w:t>
      </w:r>
      <w:proofErr w:type="spellEnd"/>
      <w:r w:rsidRPr="006D26A4">
        <w:rPr>
          <w:rFonts w:ascii="Aptos" w:hAnsi="Aptos"/>
          <w:color w:val="000000" w:themeColor="text1"/>
          <w:sz w:val="24"/>
          <w:szCs w:val="24"/>
        </w:rPr>
        <w:t xml:space="preserve"> poderá relevar omissões puramente formais nos documentos e propostas apresentados pelas interessadas, desde que não comprometam a lisura e a isonomia de concorrência.</w:t>
      </w:r>
    </w:p>
    <w:p w14:paraId="6FE694DE" w14:textId="5C0CD963" w:rsidR="006D26A4" w:rsidRPr="006D26A4" w:rsidRDefault="006D26A4" w:rsidP="006D26A4">
      <w:pPr>
        <w:jc w:val="both"/>
        <w:rPr>
          <w:rFonts w:ascii="Aptos" w:hAnsi="Aptos"/>
          <w:b/>
          <w:bCs/>
          <w:color w:val="000000" w:themeColor="text1"/>
          <w:sz w:val="24"/>
          <w:szCs w:val="24"/>
        </w:rPr>
      </w:pPr>
    </w:p>
    <w:p w14:paraId="7BE9F464" w14:textId="5BB85B67" w:rsidR="006D26A4" w:rsidRPr="006D26A4" w:rsidRDefault="007236CF" w:rsidP="006D26A4">
      <w:pPr>
        <w:jc w:val="both"/>
        <w:rPr>
          <w:rFonts w:ascii="Aptos" w:hAnsi="Aptos"/>
          <w:b/>
          <w:bCs/>
          <w:color w:val="000000" w:themeColor="text1"/>
          <w:sz w:val="24"/>
          <w:szCs w:val="24"/>
        </w:rPr>
      </w:pPr>
      <w:r>
        <w:rPr>
          <w:rFonts w:ascii="Aptos" w:hAnsi="Aptos"/>
          <w:b/>
          <w:bCs/>
          <w:color w:val="000000" w:themeColor="text1"/>
          <w:sz w:val="24"/>
          <w:szCs w:val="24"/>
        </w:rPr>
        <w:t>17</w:t>
      </w:r>
      <w:r w:rsidR="006D26A4" w:rsidRPr="006D26A4">
        <w:rPr>
          <w:rFonts w:ascii="Aptos" w:hAnsi="Aptos"/>
          <w:b/>
          <w:bCs/>
          <w:color w:val="000000" w:themeColor="text1"/>
          <w:sz w:val="24"/>
          <w:szCs w:val="24"/>
        </w:rPr>
        <w:t>.</w:t>
      </w:r>
      <w:r w:rsidR="006D26A4" w:rsidRPr="007236CF">
        <w:rPr>
          <w:rFonts w:ascii="Aptos" w:hAnsi="Aptos"/>
          <w:color w:val="000000" w:themeColor="text1"/>
          <w:sz w:val="24"/>
          <w:szCs w:val="24"/>
        </w:rPr>
        <w:t xml:space="preserve"> Os casos omissos </w:t>
      </w:r>
      <w:r>
        <w:rPr>
          <w:rFonts w:ascii="Aptos" w:hAnsi="Aptos"/>
          <w:color w:val="000000" w:themeColor="text1"/>
          <w:sz w:val="24"/>
          <w:szCs w:val="24"/>
        </w:rPr>
        <w:t xml:space="preserve">deste procedimento serão dirimidos pela Diretoria da </w:t>
      </w:r>
      <w:proofErr w:type="spellStart"/>
      <w:r>
        <w:rPr>
          <w:rFonts w:ascii="Aptos" w:hAnsi="Aptos"/>
          <w:color w:val="000000" w:themeColor="text1"/>
          <w:sz w:val="24"/>
          <w:szCs w:val="24"/>
        </w:rPr>
        <w:t>Spcine</w:t>
      </w:r>
      <w:proofErr w:type="spellEnd"/>
      <w:r>
        <w:rPr>
          <w:rFonts w:ascii="Aptos" w:hAnsi="Aptos"/>
          <w:color w:val="000000" w:themeColor="text1"/>
          <w:sz w:val="24"/>
          <w:szCs w:val="24"/>
        </w:rPr>
        <w:t>.</w:t>
      </w:r>
      <w:r w:rsidR="006D26A4" w:rsidRPr="006D26A4">
        <w:rPr>
          <w:rFonts w:ascii="Aptos" w:hAnsi="Aptos"/>
          <w:b/>
          <w:bCs/>
          <w:color w:val="000000" w:themeColor="text1"/>
          <w:sz w:val="24"/>
          <w:szCs w:val="24"/>
        </w:rPr>
        <w:t xml:space="preserve"> </w:t>
      </w:r>
    </w:p>
    <w:p w14:paraId="2D32E462" w14:textId="75A7D554" w:rsidR="006D26A4" w:rsidRPr="006D26A4" w:rsidRDefault="006D26A4" w:rsidP="006D26A4">
      <w:pPr>
        <w:jc w:val="both"/>
        <w:rPr>
          <w:rFonts w:ascii="Aptos" w:hAnsi="Aptos"/>
          <w:b/>
          <w:bCs/>
          <w:color w:val="000000" w:themeColor="text1"/>
          <w:sz w:val="24"/>
          <w:szCs w:val="24"/>
        </w:rPr>
      </w:pPr>
      <w:r w:rsidRPr="006D26A4">
        <w:rPr>
          <w:rFonts w:ascii="Aptos" w:hAnsi="Aptos"/>
          <w:b/>
          <w:bCs/>
          <w:color w:val="000000" w:themeColor="text1"/>
          <w:sz w:val="24"/>
          <w:szCs w:val="24"/>
        </w:rPr>
        <w:tab/>
      </w:r>
    </w:p>
    <w:p w14:paraId="1470586C" w14:textId="7B66ED75" w:rsidR="006D26A4" w:rsidRPr="006D26A4" w:rsidRDefault="007236CF" w:rsidP="006D26A4">
      <w:pPr>
        <w:jc w:val="both"/>
        <w:rPr>
          <w:rFonts w:ascii="Aptos" w:hAnsi="Aptos"/>
          <w:b/>
          <w:bCs/>
          <w:color w:val="000000" w:themeColor="text1"/>
          <w:sz w:val="24"/>
          <w:szCs w:val="24"/>
        </w:rPr>
      </w:pPr>
      <w:r>
        <w:rPr>
          <w:rFonts w:ascii="Aptos" w:hAnsi="Aptos"/>
          <w:b/>
          <w:bCs/>
          <w:color w:val="000000" w:themeColor="text1"/>
          <w:sz w:val="24"/>
          <w:szCs w:val="24"/>
        </w:rPr>
        <w:t>18</w:t>
      </w:r>
      <w:r w:rsidR="006D26A4" w:rsidRPr="006D26A4">
        <w:rPr>
          <w:rFonts w:ascii="Aptos" w:hAnsi="Aptos"/>
          <w:b/>
          <w:bCs/>
          <w:color w:val="000000" w:themeColor="text1"/>
          <w:sz w:val="24"/>
          <w:szCs w:val="24"/>
        </w:rPr>
        <w:t xml:space="preserve">. </w:t>
      </w:r>
      <w:r w:rsidR="006D26A4" w:rsidRPr="007236CF">
        <w:rPr>
          <w:rFonts w:ascii="Aptos" w:hAnsi="Aptos"/>
          <w:color w:val="000000" w:themeColor="text1"/>
          <w:sz w:val="24"/>
          <w:szCs w:val="24"/>
        </w:rPr>
        <w:t xml:space="preserve">A </w:t>
      </w:r>
      <w:proofErr w:type="spellStart"/>
      <w:r w:rsidR="006D26A4" w:rsidRPr="007236CF">
        <w:rPr>
          <w:rFonts w:ascii="Aptos" w:hAnsi="Aptos"/>
          <w:color w:val="000000" w:themeColor="text1"/>
          <w:sz w:val="24"/>
          <w:szCs w:val="24"/>
        </w:rPr>
        <w:t>Spcine</w:t>
      </w:r>
      <w:proofErr w:type="spellEnd"/>
      <w:r w:rsidR="006D26A4" w:rsidRPr="007236CF">
        <w:rPr>
          <w:rFonts w:ascii="Aptos" w:hAnsi="Aptos"/>
          <w:color w:val="000000" w:themeColor="text1"/>
          <w:sz w:val="24"/>
          <w:szCs w:val="24"/>
        </w:rPr>
        <w:t xml:space="preserve"> poderá, a qualquer tempo e motivadamente, revogar ou anular no todo ou em parte </w:t>
      </w:r>
      <w:r w:rsidRPr="007236CF">
        <w:rPr>
          <w:rFonts w:ascii="Aptos" w:hAnsi="Aptos"/>
          <w:color w:val="000000" w:themeColor="text1"/>
          <w:sz w:val="24"/>
          <w:szCs w:val="24"/>
        </w:rPr>
        <w:t>este procedimento</w:t>
      </w:r>
      <w:r w:rsidR="006D26A4" w:rsidRPr="007236CF">
        <w:rPr>
          <w:rFonts w:ascii="Aptos" w:hAnsi="Aptos"/>
          <w:color w:val="000000" w:themeColor="text1"/>
          <w:sz w:val="24"/>
          <w:szCs w:val="24"/>
        </w:rPr>
        <w:t xml:space="preserve">, sem que tenham as </w:t>
      </w:r>
      <w:r w:rsidRPr="007236CF">
        <w:rPr>
          <w:rFonts w:ascii="Aptos" w:hAnsi="Aptos"/>
          <w:color w:val="000000" w:themeColor="text1"/>
          <w:sz w:val="24"/>
          <w:szCs w:val="24"/>
        </w:rPr>
        <w:t>interessadas</w:t>
      </w:r>
      <w:r w:rsidR="006D26A4" w:rsidRPr="007236CF">
        <w:rPr>
          <w:rFonts w:ascii="Aptos" w:hAnsi="Aptos"/>
          <w:color w:val="000000" w:themeColor="text1"/>
          <w:sz w:val="24"/>
          <w:szCs w:val="24"/>
        </w:rPr>
        <w:t xml:space="preserve"> direito a qualquer indenização, observado o disposto no artigo 62 da Lei Federal nº 13.303/2016.</w:t>
      </w:r>
    </w:p>
    <w:p w14:paraId="0F0BEFE4" w14:textId="77777777" w:rsidR="006D26A4" w:rsidRPr="006D26A4" w:rsidRDefault="006D26A4" w:rsidP="006D26A4">
      <w:pPr>
        <w:jc w:val="both"/>
        <w:rPr>
          <w:rFonts w:ascii="Aptos" w:hAnsi="Aptos"/>
          <w:b/>
          <w:bCs/>
          <w:color w:val="000000" w:themeColor="text1"/>
          <w:sz w:val="24"/>
          <w:szCs w:val="24"/>
        </w:rPr>
      </w:pPr>
    </w:p>
    <w:p w14:paraId="57FEADEE" w14:textId="13664E4C" w:rsidR="006D26A4" w:rsidRPr="006D26A4" w:rsidRDefault="007236CF" w:rsidP="006D26A4">
      <w:pPr>
        <w:jc w:val="both"/>
        <w:rPr>
          <w:rFonts w:ascii="Aptos" w:hAnsi="Aptos"/>
          <w:b/>
          <w:bCs/>
          <w:color w:val="000000" w:themeColor="text1"/>
          <w:sz w:val="24"/>
          <w:szCs w:val="24"/>
        </w:rPr>
      </w:pPr>
      <w:r>
        <w:rPr>
          <w:rFonts w:ascii="Aptos" w:hAnsi="Aptos"/>
          <w:b/>
          <w:bCs/>
          <w:color w:val="000000" w:themeColor="text1"/>
          <w:sz w:val="24"/>
          <w:szCs w:val="24"/>
        </w:rPr>
        <w:t>19</w:t>
      </w:r>
      <w:r w:rsidR="006D26A4" w:rsidRPr="006D26A4">
        <w:rPr>
          <w:rFonts w:ascii="Aptos" w:hAnsi="Aptos"/>
          <w:b/>
          <w:bCs/>
          <w:color w:val="000000" w:themeColor="text1"/>
          <w:sz w:val="24"/>
          <w:szCs w:val="24"/>
        </w:rPr>
        <w:t xml:space="preserve">. </w:t>
      </w:r>
      <w:r w:rsidR="006D26A4" w:rsidRPr="007236CF">
        <w:rPr>
          <w:rFonts w:ascii="Aptos" w:hAnsi="Aptos"/>
          <w:color w:val="000000" w:themeColor="text1"/>
          <w:sz w:val="24"/>
          <w:szCs w:val="24"/>
        </w:rPr>
        <w:t xml:space="preserve">Poderá a </w:t>
      </w:r>
      <w:r w:rsidRPr="007236CF">
        <w:rPr>
          <w:rFonts w:ascii="Aptos" w:hAnsi="Aptos"/>
          <w:color w:val="000000" w:themeColor="text1"/>
          <w:sz w:val="24"/>
          <w:szCs w:val="24"/>
        </w:rPr>
        <w:t xml:space="preserve">Diretoria da </w:t>
      </w:r>
      <w:proofErr w:type="spellStart"/>
      <w:r w:rsidRPr="007236CF">
        <w:rPr>
          <w:rFonts w:ascii="Aptos" w:hAnsi="Aptos"/>
          <w:color w:val="000000" w:themeColor="text1"/>
          <w:sz w:val="24"/>
          <w:szCs w:val="24"/>
        </w:rPr>
        <w:t>Spcine</w:t>
      </w:r>
      <w:proofErr w:type="spellEnd"/>
      <w:r w:rsidR="006D26A4" w:rsidRPr="007236CF">
        <w:rPr>
          <w:rFonts w:ascii="Aptos" w:hAnsi="Aptos"/>
          <w:color w:val="000000" w:themeColor="text1"/>
          <w:sz w:val="24"/>
          <w:szCs w:val="24"/>
        </w:rPr>
        <w:t xml:space="preserve">, até a assinatura do </w:t>
      </w:r>
      <w:r w:rsidRPr="007236CF">
        <w:rPr>
          <w:rFonts w:ascii="Aptos" w:hAnsi="Aptos"/>
          <w:color w:val="000000" w:themeColor="text1"/>
          <w:sz w:val="24"/>
          <w:szCs w:val="24"/>
        </w:rPr>
        <w:t>c</w:t>
      </w:r>
      <w:r w:rsidR="006D26A4" w:rsidRPr="007236CF">
        <w:rPr>
          <w:rFonts w:ascii="Aptos" w:hAnsi="Aptos"/>
          <w:color w:val="000000" w:themeColor="text1"/>
          <w:sz w:val="24"/>
          <w:szCs w:val="24"/>
        </w:rPr>
        <w:t xml:space="preserve">ontrato, excluir </w:t>
      </w:r>
      <w:r w:rsidRPr="007236CF">
        <w:rPr>
          <w:rFonts w:ascii="Aptos" w:hAnsi="Aptos"/>
          <w:color w:val="000000" w:themeColor="text1"/>
          <w:sz w:val="24"/>
          <w:szCs w:val="24"/>
        </w:rPr>
        <w:t>qualquer compradora interessada deste procedimento,</w:t>
      </w:r>
      <w:r w:rsidR="006D26A4" w:rsidRPr="007236CF">
        <w:rPr>
          <w:rFonts w:ascii="Aptos" w:hAnsi="Aptos"/>
          <w:color w:val="000000" w:themeColor="text1"/>
          <w:sz w:val="24"/>
          <w:szCs w:val="24"/>
        </w:rPr>
        <w:t xml:space="preserve"> mediante despacho motivado</w:t>
      </w:r>
      <w:r w:rsidRPr="007236CF">
        <w:rPr>
          <w:rFonts w:ascii="Aptos" w:hAnsi="Aptos"/>
          <w:color w:val="000000" w:themeColor="text1"/>
          <w:sz w:val="24"/>
          <w:szCs w:val="24"/>
        </w:rPr>
        <w:t>,</w:t>
      </w:r>
      <w:r w:rsidR="006D26A4" w:rsidRPr="007236CF">
        <w:rPr>
          <w:rFonts w:ascii="Aptos" w:hAnsi="Aptos"/>
          <w:color w:val="000000" w:themeColor="text1"/>
          <w:sz w:val="24"/>
          <w:szCs w:val="24"/>
        </w:rPr>
        <w:t xml:space="preserve"> se</w:t>
      </w:r>
      <w:r w:rsidRPr="007236CF">
        <w:rPr>
          <w:rFonts w:ascii="Aptos" w:hAnsi="Aptos"/>
          <w:color w:val="000000" w:themeColor="text1"/>
          <w:sz w:val="24"/>
          <w:szCs w:val="24"/>
        </w:rPr>
        <w:t xml:space="preserve"> </w:t>
      </w:r>
      <w:r w:rsidR="006D26A4" w:rsidRPr="007236CF">
        <w:rPr>
          <w:rFonts w:ascii="Aptos" w:hAnsi="Aptos"/>
          <w:color w:val="000000" w:themeColor="text1"/>
          <w:sz w:val="24"/>
          <w:szCs w:val="24"/>
        </w:rPr>
        <w:t>tiver ciência de fato ou circunstância, anterior ou posterior ao julgamento, que revele inidoneidade ou falta de capacidade financeira</w:t>
      </w:r>
      <w:r w:rsidRPr="007236CF">
        <w:rPr>
          <w:rFonts w:ascii="Aptos" w:hAnsi="Aptos"/>
          <w:color w:val="000000" w:themeColor="text1"/>
          <w:sz w:val="24"/>
          <w:szCs w:val="24"/>
        </w:rPr>
        <w:t xml:space="preserve"> para honrar o compromisso de compra</w:t>
      </w:r>
      <w:r w:rsidR="006D26A4" w:rsidRPr="007236CF">
        <w:rPr>
          <w:rFonts w:ascii="Aptos" w:hAnsi="Aptos"/>
          <w:color w:val="000000" w:themeColor="text1"/>
          <w:sz w:val="24"/>
          <w:szCs w:val="24"/>
        </w:rPr>
        <w:t>.</w:t>
      </w:r>
    </w:p>
    <w:p w14:paraId="606374D3" w14:textId="77777777" w:rsidR="006D26A4" w:rsidRPr="006D26A4" w:rsidRDefault="006D26A4" w:rsidP="006D26A4">
      <w:pPr>
        <w:jc w:val="both"/>
        <w:rPr>
          <w:rFonts w:ascii="Aptos" w:hAnsi="Aptos"/>
          <w:b/>
          <w:bCs/>
          <w:color w:val="000000" w:themeColor="text1"/>
          <w:sz w:val="24"/>
          <w:szCs w:val="24"/>
        </w:rPr>
      </w:pPr>
    </w:p>
    <w:p w14:paraId="1981BD70" w14:textId="154EE864" w:rsidR="0032608F" w:rsidRDefault="007236CF" w:rsidP="006D26A4">
      <w:pPr>
        <w:jc w:val="both"/>
        <w:rPr>
          <w:rFonts w:ascii="Aptos" w:hAnsi="Aptos"/>
          <w:color w:val="000000" w:themeColor="text1"/>
          <w:sz w:val="24"/>
          <w:szCs w:val="24"/>
        </w:rPr>
      </w:pPr>
      <w:r>
        <w:rPr>
          <w:rFonts w:ascii="Aptos" w:hAnsi="Aptos"/>
          <w:b/>
          <w:bCs/>
          <w:color w:val="000000" w:themeColor="text1"/>
          <w:sz w:val="24"/>
          <w:szCs w:val="24"/>
        </w:rPr>
        <w:t>20</w:t>
      </w:r>
      <w:r w:rsidR="006D26A4" w:rsidRPr="006D26A4">
        <w:rPr>
          <w:rFonts w:ascii="Aptos" w:hAnsi="Aptos"/>
          <w:b/>
          <w:bCs/>
          <w:color w:val="000000" w:themeColor="text1"/>
          <w:sz w:val="24"/>
          <w:szCs w:val="24"/>
        </w:rPr>
        <w:t xml:space="preserve">. </w:t>
      </w:r>
      <w:r w:rsidR="006D26A4" w:rsidRPr="007236CF">
        <w:rPr>
          <w:rFonts w:ascii="Aptos" w:hAnsi="Aptos"/>
          <w:color w:val="000000" w:themeColor="text1"/>
          <w:sz w:val="24"/>
          <w:szCs w:val="24"/>
        </w:rPr>
        <w:t xml:space="preserve">É competente o Foro do Município de São Paulo para dirimir quaisquer controvérsias decorrentes do presente </w:t>
      </w:r>
      <w:r w:rsidRPr="007236CF">
        <w:rPr>
          <w:rFonts w:ascii="Aptos" w:hAnsi="Aptos"/>
          <w:color w:val="000000" w:themeColor="text1"/>
          <w:sz w:val="24"/>
          <w:szCs w:val="24"/>
        </w:rPr>
        <w:t>procedimento</w:t>
      </w:r>
      <w:r w:rsidR="006D26A4" w:rsidRPr="007236CF">
        <w:rPr>
          <w:rFonts w:ascii="Aptos" w:hAnsi="Aptos"/>
          <w:color w:val="000000" w:themeColor="text1"/>
          <w:sz w:val="24"/>
          <w:szCs w:val="24"/>
        </w:rPr>
        <w:t>.</w:t>
      </w:r>
    </w:p>
    <w:p w14:paraId="18B04F83" w14:textId="77777777" w:rsidR="008E012B" w:rsidRDefault="008E012B" w:rsidP="006D26A4">
      <w:pPr>
        <w:jc w:val="both"/>
        <w:rPr>
          <w:rFonts w:ascii="Aptos" w:hAnsi="Aptos"/>
          <w:color w:val="000000" w:themeColor="text1"/>
          <w:sz w:val="24"/>
          <w:szCs w:val="24"/>
        </w:rPr>
      </w:pPr>
    </w:p>
    <w:p w14:paraId="42AE4902" w14:textId="6249439A" w:rsidR="008E012B" w:rsidRDefault="008E012B" w:rsidP="006D26A4">
      <w:pPr>
        <w:jc w:val="both"/>
        <w:rPr>
          <w:rFonts w:ascii="Aptos" w:hAnsi="Aptos"/>
          <w:color w:val="000000" w:themeColor="text1"/>
          <w:sz w:val="24"/>
          <w:szCs w:val="24"/>
        </w:rPr>
      </w:pPr>
      <w:r>
        <w:rPr>
          <w:rFonts w:ascii="Aptos" w:hAnsi="Aptos"/>
          <w:color w:val="000000" w:themeColor="text1"/>
          <w:sz w:val="24"/>
          <w:szCs w:val="24"/>
        </w:rPr>
        <w:t xml:space="preserve">São Paulo, </w:t>
      </w:r>
      <w:r w:rsidR="009519AD">
        <w:rPr>
          <w:rFonts w:ascii="Aptos" w:hAnsi="Aptos"/>
          <w:color w:val="000000" w:themeColor="text1"/>
          <w:sz w:val="24"/>
          <w:szCs w:val="24"/>
        </w:rPr>
        <w:t>10</w:t>
      </w:r>
      <w:r>
        <w:rPr>
          <w:rFonts w:ascii="Aptos" w:hAnsi="Aptos"/>
          <w:color w:val="000000" w:themeColor="text1"/>
          <w:sz w:val="24"/>
          <w:szCs w:val="24"/>
        </w:rPr>
        <w:t xml:space="preserve"> de setembro de 2025</w:t>
      </w:r>
    </w:p>
    <w:p w14:paraId="253F6233" w14:textId="77777777" w:rsidR="007236CF" w:rsidRDefault="007236CF" w:rsidP="006D26A4">
      <w:pPr>
        <w:jc w:val="both"/>
        <w:rPr>
          <w:rFonts w:ascii="Aptos" w:hAnsi="Aptos"/>
          <w:color w:val="000000" w:themeColor="text1"/>
          <w:sz w:val="24"/>
          <w:szCs w:val="24"/>
        </w:rPr>
      </w:pPr>
    </w:p>
    <w:p w14:paraId="2014913A" w14:textId="739F7564" w:rsidR="007236CF" w:rsidRDefault="007236CF" w:rsidP="007236CF">
      <w:pPr>
        <w:jc w:val="center"/>
        <w:rPr>
          <w:rFonts w:ascii="Aptos" w:hAnsi="Aptos"/>
          <w:color w:val="000000" w:themeColor="text1"/>
          <w:sz w:val="24"/>
          <w:szCs w:val="24"/>
        </w:rPr>
      </w:pPr>
      <w:proofErr w:type="spellStart"/>
      <w:r>
        <w:rPr>
          <w:rFonts w:ascii="Aptos" w:hAnsi="Aptos"/>
          <w:color w:val="000000" w:themeColor="text1"/>
          <w:sz w:val="24"/>
          <w:szCs w:val="24"/>
        </w:rPr>
        <w:t>Lyara</w:t>
      </w:r>
      <w:proofErr w:type="spellEnd"/>
      <w:r>
        <w:rPr>
          <w:rFonts w:ascii="Aptos" w:hAnsi="Aptos"/>
          <w:color w:val="000000" w:themeColor="text1"/>
          <w:sz w:val="24"/>
          <w:szCs w:val="24"/>
        </w:rPr>
        <w:t xml:space="preserve"> Oliveira</w:t>
      </w:r>
    </w:p>
    <w:p w14:paraId="66A10F16" w14:textId="47EA7D11" w:rsidR="007236CF" w:rsidRDefault="007236CF" w:rsidP="007236CF">
      <w:pPr>
        <w:jc w:val="center"/>
        <w:rPr>
          <w:rFonts w:ascii="Aptos" w:hAnsi="Aptos"/>
          <w:color w:val="000000" w:themeColor="text1"/>
          <w:sz w:val="24"/>
          <w:szCs w:val="24"/>
        </w:rPr>
      </w:pPr>
      <w:r>
        <w:rPr>
          <w:rFonts w:ascii="Aptos" w:hAnsi="Aptos"/>
          <w:color w:val="000000" w:themeColor="text1"/>
          <w:sz w:val="24"/>
          <w:szCs w:val="24"/>
        </w:rPr>
        <w:t>Diretora Presidente</w:t>
      </w:r>
    </w:p>
    <w:p w14:paraId="141CDC60" w14:textId="5C4A7F9B" w:rsidR="007236CF" w:rsidRPr="0032608F" w:rsidRDefault="007236CF" w:rsidP="007236CF">
      <w:pPr>
        <w:jc w:val="center"/>
        <w:rPr>
          <w:rFonts w:ascii="Aptos" w:hAnsi="Aptos"/>
          <w:b/>
          <w:bCs/>
          <w:color w:val="000000" w:themeColor="text1"/>
          <w:sz w:val="24"/>
          <w:szCs w:val="24"/>
        </w:rPr>
      </w:pPr>
      <w:r>
        <w:rPr>
          <w:rFonts w:ascii="Aptos" w:hAnsi="Aptos"/>
          <w:color w:val="000000" w:themeColor="text1"/>
          <w:sz w:val="24"/>
          <w:szCs w:val="24"/>
        </w:rPr>
        <w:t xml:space="preserve">Empresa de Cinema e Audiovisual de São Paulo S.A. - </w:t>
      </w:r>
      <w:proofErr w:type="spellStart"/>
      <w:r>
        <w:rPr>
          <w:rFonts w:ascii="Aptos" w:hAnsi="Aptos"/>
          <w:color w:val="000000" w:themeColor="text1"/>
          <w:sz w:val="24"/>
          <w:szCs w:val="24"/>
        </w:rPr>
        <w:t>Spcine</w:t>
      </w:r>
      <w:proofErr w:type="spellEnd"/>
    </w:p>
    <w:p w14:paraId="05662DDD" w14:textId="77777777" w:rsidR="007236CF" w:rsidRDefault="007236CF" w:rsidP="0032608F">
      <w:pPr>
        <w:jc w:val="both"/>
        <w:rPr>
          <w:rFonts w:ascii="Aptos" w:hAnsi="Aptos"/>
          <w:b/>
          <w:color w:val="000000" w:themeColor="text1"/>
          <w:sz w:val="24"/>
          <w:szCs w:val="24"/>
        </w:rPr>
      </w:pPr>
    </w:p>
    <w:p w14:paraId="04928BAF" w14:textId="77777777" w:rsidR="007236CF" w:rsidRDefault="007236CF" w:rsidP="0032608F">
      <w:pPr>
        <w:jc w:val="both"/>
        <w:rPr>
          <w:rFonts w:ascii="Aptos" w:hAnsi="Aptos"/>
          <w:b/>
          <w:color w:val="000000" w:themeColor="text1"/>
          <w:sz w:val="24"/>
          <w:szCs w:val="24"/>
        </w:rPr>
      </w:pPr>
    </w:p>
    <w:p w14:paraId="3B59E88B" w14:textId="77777777" w:rsidR="007236CF" w:rsidRDefault="007236CF" w:rsidP="0032608F">
      <w:pPr>
        <w:jc w:val="both"/>
        <w:rPr>
          <w:rFonts w:ascii="Aptos" w:hAnsi="Aptos"/>
          <w:b/>
          <w:color w:val="000000" w:themeColor="text1"/>
          <w:sz w:val="24"/>
          <w:szCs w:val="24"/>
        </w:rPr>
      </w:pPr>
    </w:p>
    <w:p w14:paraId="06A1C315" w14:textId="77777777" w:rsidR="007236CF" w:rsidRDefault="007236CF" w:rsidP="0032608F">
      <w:pPr>
        <w:jc w:val="both"/>
        <w:rPr>
          <w:rFonts w:ascii="Aptos" w:hAnsi="Aptos"/>
          <w:b/>
          <w:color w:val="000000" w:themeColor="text1"/>
          <w:sz w:val="24"/>
          <w:szCs w:val="24"/>
        </w:rPr>
      </w:pPr>
    </w:p>
    <w:p w14:paraId="6B6628ED" w14:textId="77777777" w:rsidR="007236CF" w:rsidRDefault="007236CF" w:rsidP="0032608F">
      <w:pPr>
        <w:jc w:val="both"/>
        <w:rPr>
          <w:rFonts w:ascii="Aptos" w:hAnsi="Aptos"/>
          <w:b/>
          <w:color w:val="000000" w:themeColor="text1"/>
          <w:sz w:val="24"/>
          <w:szCs w:val="24"/>
        </w:rPr>
      </w:pPr>
    </w:p>
    <w:p w14:paraId="4306AE86" w14:textId="77777777" w:rsidR="007236CF" w:rsidRDefault="007236CF" w:rsidP="0032608F">
      <w:pPr>
        <w:jc w:val="both"/>
        <w:rPr>
          <w:rFonts w:ascii="Aptos" w:hAnsi="Aptos"/>
          <w:b/>
          <w:color w:val="000000" w:themeColor="text1"/>
          <w:sz w:val="24"/>
          <w:szCs w:val="24"/>
        </w:rPr>
      </w:pPr>
    </w:p>
    <w:p w14:paraId="39FA75AC" w14:textId="77777777" w:rsidR="007236CF" w:rsidRDefault="007236CF" w:rsidP="0032608F">
      <w:pPr>
        <w:jc w:val="both"/>
        <w:rPr>
          <w:rFonts w:ascii="Aptos" w:hAnsi="Aptos"/>
          <w:b/>
          <w:color w:val="000000" w:themeColor="text1"/>
          <w:sz w:val="24"/>
          <w:szCs w:val="24"/>
        </w:rPr>
      </w:pPr>
    </w:p>
    <w:p w14:paraId="6961A76E" w14:textId="77777777" w:rsidR="007236CF" w:rsidRDefault="007236CF" w:rsidP="0032608F">
      <w:pPr>
        <w:jc w:val="both"/>
        <w:rPr>
          <w:rFonts w:ascii="Aptos" w:hAnsi="Aptos"/>
          <w:b/>
          <w:color w:val="000000" w:themeColor="text1"/>
          <w:sz w:val="24"/>
          <w:szCs w:val="24"/>
        </w:rPr>
      </w:pPr>
    </w:p>
    <w:p w14:paraId="450E855D" w14:textId="58418408" w:rsidR="42C1AE81" w:rsidRDefault="42C1AE81" w:rsidP="42C1AE81">
      <w:pPr>
        <w:jc w:val="both"/>
        <w:rPr>
          <w:rFonts w:ascii="Aptos" w:hAnsi="Aptos"/>
          <w:b/>
          <w:bCs/>
          <w:color w:val="000000" w:themeColor="text1"/>
          <w:sz w:val="24"/>
          <w:szCs w:val="24"/>
        </w:rPr>
      </w:pPr>
    </w:p>
    <w:p w14:paraId="5C157908" w14:textId="5563DF8A" w:rsidR="007236CF" w:rsidRDefault="00970BA5" w:rsidP="00970BA5">
      <w:pPr>
        <w:jc w:val="center"/>
        <w:rPr>
          <w:rFonts w:ascii="Aptos" w:hAnsi="Aptos"/>
          <w:b/>
          <w:color w:val="000000" w:themeColor="text1"/>
          <w:sz w:val="24"/>
          <w:szCs w:val="24"/>
        </w:rPr>
      </w:pPr>
      <w:r>
        <w:rPr>
          <w:rFonts w:ascii="Aptos" w:hAnsi="Aptos"/>
          <w:b/>
          <w:color w:val="000000" w:themeColor="text1"/>
          <w:sz w:val="24"/>
          <w:szCs w:val="24"/>
        </w:rPr>
        <w:lastRenderedPageBreak/>
        <w:t>ANEXO 01</w:t>
      </w:r>
    </w:p>
    <w:p w14:paraId="17F8C9D2" w14:textId="4E6E15A3" w:rsidR="00970BA5" w:rsidRDefault="00970BA5" w:rsidP="00970BA5">
      <w:pPr>
        <w:jc w:val="center"/>
        <w:rPr>
          <w:rFonts w:ascii="Aptos" w:hAnsi="Aptos"/>
          <w:b/>
          <w:color w:val="000000" w:themeColor="text1"/>
          <w:sz w:val="24"/>
          <w:szCs w:val="24"/>
        </w:rPr>
      </w:pPr>
      <w:r>
        <w:rPr>
          <w:rFonts w:ascii="Aptos" w:hAnsi="Aptos"/>
          <w:b/>
          <w:color w:val="000000" w:themeColor="text1"/>
          <w:sz w:val="24"/>
          <w:szCs w:val="24"/>
        </w:rPr>
        <w:t>Relação e descritivo técnico dos equipamentos</w:t>
      </w:r>
    </w:p>
    <w:p w14:paraId="477B2CAB" w14:textId="77777777" w:rsidR="00DB0E97" w:rsidRDefault="00DB0E97" w:rsidP="00970BA5">
      <w:pPr>
        <w:jc w:val="center"/>
        <w:rPr>
          <w:rFonts w:ascii="Aptos" w:hAnsi="Aptos"/>
          <w:b/>
          <w:color w:val="000000" w:themeColor="text1"/>
          <w:sz w:val="24"/>
          <w:szCs w:val="24"/>
        </w:rPr>
      </w:pPr>
    </w:p>
    <w:p w14:paraId="025399C3" w14:textId="163EF09D" w:rsidR="00970BA5" w:rsidRDefault="00DB0E97" w:rsidP="00DB0E97">
      <w:pPr>
        <w:rPr>
          <w:rStyle w:val="normaltextrun"/>
          <w:rFonts w:ascii="Aptos" w:hAnsi="Aptos" w:cs="Segoe UI"/>
          <w:color w:val="000000"/>
        </w:rPr>
      </w:pPr>
      <w:r>
        <w:rPr>
          <w:rFonts w:ascii="Aptos" w:hAnsi="Aptos"/>
          <w:b/>
          <w:color w:val="000000" w:themeColor="text1"/>
          <w:sz w:val="24"/>
          <w:szCs w:val="24"/>
        </w:rPr>
        <w:t xml:space="preserve">Itens: </w:t>
      </w:r>
      <w:r>
        <w:rPr>
          <w:rStyle w:val="normaltextrun"/>
          <w:rFonts w:ascii="Aptos" w:hAnsi="Aptos" w:cs="Segoe UI"/>
          <w:color w:val="000000"/>
          <w:lang w:val="pt-PT"/>
        </w:rPr>
        <w:t xml:space="preserve">09 (nove) projetores DCI </w:t>
      </w:r>
      <w:r>
        <w:rPr>
          <w:rStyle w:val="normaltextrun"/>
          <w:rFonts w:ascii="Aptos" w:hAnsi="Aptos" w:cs="Segoe UI"/>
          <w:color w:val="000000"/>
        </w:rPr>
        <w:t>CP 2208 XENON</w:t>
      </w:r>
    </w:p>
    <w:p w14:paraId="5A4E696B" w14:textId="6B6FE270" w:rsidR="00DB0E97" w:rsidRDefault="00DB0E97" w:rsidP="00DB0E97">
      <w:pPr>
        <w:rPr>
          <w:rStyle w:val="normaltextrun"/>
          <w:rFonts w:ascii="Aptos" w:hAnsi="Aptos" w:cs="Segoe UI"/>
          <w:color w:val="000000"/>
        </w:rPr>
      </w:pPr>
      <w:r w:rsidRPr="00DB0E97">
        <w:rPr>
          <w:rStyle w:val="normaltextrun"/>
          <w:rFonts w:ascii="Aptos" w:hAnsi="Aptos" w:cs="Segoe UI"/>
          <w:b/>
          <w:bCs/>
          <w:color w:val="000000"/>
        </w:rPr>
        <w:t xml:space="preserve">Marca: </w:t>
      </w:r>
      <w:r w:rsidRPr="00DB0E97">
        <w:rPr>
          <w:rStyle w:val="normaltextrun"/>
          <w:rFonts w:ascii="Aptos" w:hAnsi="Aptos" w:cs="Segoe UI"/>
          <w:color w:val="000000"/>
        </w:rPr>
        <w:t>CHRISTIE</w:t>
      </w:r>
      <w:r w:rsidR="00174A56">
        <w:rPr>
          <w:rStyle w:val="normaltextrun"/>
          <w:rFonts w:ascii="Aptos" w:hAnsi="Aptos" w:cs="Segoe UI"/>
          <w:color w:val="000000"/>
        </w:rPr>
        <w:t xml:space="preserve"> 2208</w:t>
      </w:r>
    </w:p>
    <w:p w14:paraId="01B689A8" w14:textId="20146B75" w:rsidR="00CC2D1B" w:rsidRDefault="00CC2D1B" w:rsidP="00DB0E97">
      <w:pPr>
        <w:rPr>
          <w:rStyle w:val="normaltextrun"/>
          <w:rFonts w:ascii="Aptos" w:hAnsi="Aptos" w:cs="Segoe UI"/>
          <w:color w:val="000000"/>
        </w:rPr>
      </w:pPr>
      <w:r w:rsidRPr="00CC2D1B">
        <w:rPr>
          <w:rStyle w:val="normaltextrun"/>
          <w:rFonts w:ascii="Aptos" w:hAnsi="Aptos" w:cs="Segoe UI"/>
          <w:b/>
          <w:bCs/>
          <w:color w:val="000000"/>
        </w:rPr>
        <w:t xml:space="preserve">Tempo de Uso: </w:t>
      </w:r>
      <w:r w:rsidRPr="00CC2D1B">
        <w:rPr>
          <w:rStyle w:val="normaltextrun"/>
          <w:rFonts w:ascii="Aptos" w:hAnsi="Aptos" w:cs="Segoe UI"/>
          <w:color w:val="000000"/>
        </w:rPr>
        <w:t>09 (nove)</w:t>
      </w:r>
      <w:r>
        <w:rPr>
          <w:rStyle w:val="normaltextrun"/>
          <w:rFonts w:ascii="Aptos" w:hAnsi="Aptos" w:cs="Segoe UI"/>
          <w:b/>
          <w:bCs/>
          <w:color w:val="000000"/>
        </w:rPr>
        <w:t xml:space="preserve"> </w:t>
      </w:r>
      <w:r>
        <w:rPr>
          <w:rStyle w:val="normaltextrun"/>
          <w:rFonts w:ascii="Aptos" w:hAnsi="Aptos" w:cs="Segoe UI"/>
          <w:color w:val="000000"/>
        </w:rPr>
        <w:t>anos de uso contínuo</w:t>
      </w:r>
    </w:p>
    <w:p w14:paraId="3105A50F" w14:textId="73C8838A" w:rsidR="009E4155" w:rsidRDefault="009E4155" w:rsidP="00DB0E97">
      <w:pPr>
        <w:rPr>
          <w:rStyle w:val="normaltextrun"/>
          <w:rFonts w:ascii="Aptos" w:hAnsi="Aptos" w:cs="Segoe UI"/>
          <w:color w:val="000000"/>
        </w:rPr>
      </w:pPr>
      <w:r>
        <w:rPr>
          <w:rStyle w:val="normaltextrun"/>
          <w:rFonts w:ascii="Aptos" w:hAnsi="Aptos" w:cs="Segoe UI"/>
          <w:b/>
          <w:bCs/>
          <w:color w:val="000000"/>
        </w:rPr>
        <w:t>Peças</w:t>
      </w:r>
      <w:r w:rsidRPr="00594E97">
        <w:rPr>
          <w:rStyle w:val="normaltextrun"/>
          <w:rFonts w:ascii="Aptos" w:hAnsi="Aptos" w:cs="Segoe UI"/>
          <w:b/>
          <w:bCs/>
          <w:color w:val="000000"/>
        </w:rPr>
        <w:t>:</w:t>
      </w:r>
      <w:r>
        <w:rPr>
          <w:rStyle w:val="normaltextrun"/>
          <w:rFonts w:ascii="Aptos" w:hAnsi="Aptos" w:cs="Segoe UI"/>
          <w:color w:val="000000"/>
        </w:rPr>
        <w:t xml:space="preserve"> </w:t>
      </w:r>
      <w:r w:rsidR="008761A8">
        <w:rPr>
          <w:rStyle w:val="normaltextrun"/>
          <w:rFonts w:ascii="Aptos" w:hAnsi="Aptos" w:cs="Segoe UI"/>
          <w:color w:val="000000"/>
        </w:rPr>
        <w:t>O</w:t>
      </w:r>
      <w:r>
        <w:rPr>
          <w:rStyle w:val="normaltextrun"/>
          <w:rFonts w:ascii="Aptos" w:hAnsi="Aptos" w:cs="Segoe UI"/>
          <w:color w:val="000000"/>
        </w:rPr>
        <w:t>riginais</w:t>
      </w:r>
    </w:p>
    <w:p w14:paraId="24C36F6F" w14:textId="0CD30FAB" w:rsidR="00426BCA" w:rsidRDefault="00426BCA" w:rsidP="00DB0E97">
      <w:pPr>
        <w:rPr>
          <w:rStyle w:val="normaltextrun"/>
          <w:rFonts w:ascii="Aptos" w:hAnsi="Aptos" w:cs="Segoe UI"/>
          <w:color w:val="000000"/>
        </w:rPr>
      </w:pPr>
      <w:r w:rsidRPr="00426BCA">
        <w:rPr>
          <w:rStyle w:val="normaltextrun"/>
          <w:rFonts w:ascii="Aptos" w:hAnsi="Aptos" w:cs="Segoe UI"/>
          <w:b/>
          <w:bCs/>
          <w:color w:val="000000"/>
        </w:rPr>
        <w:t xml:space="preserve">Incluem: </w:t>
      </w:r>
      <w:r w:rsidRPr="00426BCA">
        <w:rPr>
          <w:rStyle w:val="normaltextrun"/>
          <w:rFonts w:ascii="Aptos" w:hAnsi="Aptos" w:cs="Segoe UI"/>
          <w:color w:val="000000"/>
        </w:rPr>
        <w:t xml:space="preserve">lente, conectores e painel </w:t>
      </w:r>
      <w:proofErr w:type="spellStart"/>
      <w:r w:rsidRPr="00426BCA">
        <w:rPr>
          <w:rStyle w:val="normaltextrun"/>
          <w:rFonts w:ascii="Aptos" w:hAnsi="Aptos" w:cs="Segoe UI"/>
          <w:i/>
          <w:iCs/>
          <w:color w:val="000000"/>
        </w:rPr>
        <w:t>touch</w:t>
      </w:r>
      <w:proofErr w:type="spellEnd"/>
      <w:r w:rsidRPr="00426BCA">
        <w:rPr>
          <w:rStyle w:val="normaltextrun"/>
          <w:rFonts w:ascii="Aptos" w:hAnsi="Aptos" w:cs="Segoe UI"/>
          <w:color w:val="000000"/>
        </w:rPr>
        <w:t xml:space="preserve"> TPC</w:t>
      </w:r>
    </w:p>
    <w:p w14:paraId="022C7E68" w14:textId="10696165" w:rsidR="007E64D1" w:rsidRDefault="0075620E" w:rsidP="00DB0E97">
      <w:pPr>
        <w:rPr>
          <w:rStyle w:val="normaltextrun"/>
          <w:rFonts w:ascii="Aptos" w:hAnsi="Aptos" w:cs="Segoe UI"/>
          <w:color w:val="000000"/>
        </w:rPr>
      </w:pPr>
      <w:r w:rsidRPr="0075620E">
        <w:rPr>
          <w:rStyle w:val="normaltextrun"/>
          <w:rFonts w:ascii="Aptos" w:hAnsi="Aptos" w:cs="Segoe UI"/>
          <w:b/>
          <w:bCs/>
          <w:color w:val="000000"/>
        </w:rPr>
        <w:t>NÃO incluem:</w:t>
      </w:r>
      <w:r w:rsidR="00310326">
        <w:rPr>
          <w:rStyle w:val="normaltextrun"/>
          <w:rFonts w:ascii="Aptos" w:hAnsi="Aptos" w:cs="Segoe UI"/>
          <w:b/>
          <w:bCs/>
          <w:color w:val="000000"/>
        </w:rPr>
        <w:t xml:space="preserve"> </w:t>
      </w:r>
      <w:r w:rsidR="00310326" w:rsidRPr="00310326">
        <w:rPr>
          <w:rStyle w:val="normaltextrun"/>
          <w:rFonts w:ascii="Aptos" w:hAnsi="Aptos" w:cs="Segoe UI"/>
          <w:color w:val="000000"/>
        </w:rPr>
        <w:t>lâmpada e servidor</w:t>
      </w:r>
    </w:p>
    <w:p w14:paraId="0E638931" w14:textId="77777777" w:rsidR="002248CC" w:rsidRDefault="002248CC" w:rsidP="00DB0E97">
      <w:pPr>
        <w:rPr>
          <w:rStyle w:val="normaltextrun"/>
          <w:rFonts w:ascii="Aptos" w:hAnsi="Aptos" w:cs="Segoe UI"/>
          <w:color w:val="000000"/>
        </w:rPr>
      </w:pPr>
    </w:p>
    <w:tbl>
      <w:tblPr>
        <w:tblW w:w="9493" w:type="dxa"/>
        <w:tblCellMar>
          <w:left w:w="70" w:type="dxa"/>
          <w:right w:w="70" w:type="dxa"/>
        </w:tblCellMar>
        <w:tblLook w:val="04A0" w:firstRow="1" w:lastRow="0" w:firstColumn="1" w:lastColumn="0" w:noHBand="0" w:noVBand="1"/>
      </w:tblPr>
      <w:tblGrid>
        <w:gridCol w:w="1080"/>
        <w:gridCol w:w="1325"/>
        <w:gridCol w:w="1144"/>
        <w:gridCol w:w="1549"/>
        <w:gridCol w:w="3261"/>
        <w:gridCol w:w="1170"/>
      </w:tblGrid>
      <w:tr w:rsidR="0035586E" w:rsidRPr="00821213" w14:paraId="19466780" w14:textId="77777777" w:rsidTr="00707843">
        <w:trPr>
          <w:trHeight w:val="288"/>
        </w:trPr>
        <w:tc>
          <w:tcPr>
            <w:tcW w:w="1080" w:type="dxa"/>
            <w:tcBorders>
              <w:top w:val="single" w:sz="4" w:space="0" w:color="505050"/>
              <w:left w:val="single" w:sz="4" w:space="0" w:color="505050"/>
              <w:bottom w:val="single" w:sz="4" w:space="0" w:color="505050"/>
              <w:right w:val="single" w:sz="4" w:space="0" w:color="505050"/>
            </w:tcBorders>
            <w:shd w:val="clear" w:color="000000" w:fill="FFFF00"/>
            <w:noWrap/>
            <w:vAlign w:val="bottom"/>
            <w:hideMark/>
          </w:tcPr>
          <w:p w14:paraId="6DFEF17C"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ITEM</w:t>
            </w:r>
          </w:p>
        </w:tc>
        <w:tc>
          <w:tcPr>
            <w:tcW w:w="1325" w:type="dxa"/>
            <w:tcBorders>
              <w:top w:val="single" w:sz="4" w:space="0" w:color="505050"/>
              <w:left w:val="nil"/>
              <w:bottom w:val="single" w:sz="4" w:space="0" w:color="505050"/>
              <w:right w:val="single" w:sz="4" w:space="0" w:color="505050"/>
            </w:tcBorders>
            <w:shd w:val="clear" w:color="000000" w:fill="FFFF00"/>
            <w:noWrap/>
            <w:vAlign w:val="bottom"/>
            <w:hideMark/>
          </w:tcPr>
          <w:p w14:paraId="68831F1A"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MODELO / MARCA</w:t>
            </w:r>
          </w:p>
        </w:tc>
        <w:tc>
          <w:tcPr>
            <w:tcW w:w="1144" w:type="dxa"/>
            <w:tcBorders>
              <w:top w:val="single" w:sz="4" w:space="0" w:color="505050"/>
              <w:left w:val="nil"/>
              <w:bottom w:val="single" w:sz="4" w:space="0" w:color="505050"/>
              <w:right w:val="single" w:sz="4" w:space="0" w:color="505050"/>
            </w:tcBorders>
            <w:shd w:val="clear" w:color="000000" w:fill="FFFF00"/>
            <w:noWrap/>
            <w:vAlign w:val="bottom"/>
            <w:hideMark/>
          </w:tcPr>
          <w:p w14:paraId="094D086F"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Nº DE SÉRIE</w:t>
            </w:r>
          </w:p>
        </w:tc>
        <w:tc>
          <w:tcPr>
            <w:tcW w:w="1549" w:type="dxa"/>
            <w:tcBorders>
              <w:top w:val="single" w:sz="4" w:space="0" w:color="505050"/>
              <w:left w:val="nil"/>
              <w:bottom w:val="single" w:sz="4" w:space="0" w:color="505050"/>
              <w:right w:val="single" w:sz="4" w:space="0" w:color="505050"/>
            </w:tcBorders>
            <w:shd w:val="clear" w:color="000000" w:fill="FFFF00"/>
            <w:noWrap/>
            <w:vAlign w:val="bottom"/>
            <w:hideMark/>
          </w:tcPr>
          <w:p w14:paraId="6B493196"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AVARIAS</w:t>
            </w:r>
          </w:p>
        </w:tc>
        <w:tc>
          <w:tcPr>
            <w:tcW w:w="3261" w:type="dxa"/>
            <w:tcBorders>
              <w:top w:val="single" w:sz="4" w:space="0" w:color="505050"/>
              <w:left w:val="nil"/>
              <w:bottom w:val="single" w:sz="4" w:space="0" w:color="505050"/>
              <w:right w:val="single" w:sz="4" w:space="0" w:color="505050"/>
            </w:tcBorders>
            <w:shd w:val="clear" w:color="000000" w:fill="FFFF00"/>
            <w:noWrap/>
            <w:vAlign w:val="bottom"/>
            <w:hideMark/>
          </w:tcPr>
          <w:p w14:paraId="72002839"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REVISÃO</w:t>
            </w:r>
          </w:p>
        </w:tc>
        <w:tc>
          <w:tcPr>
            <w:tcW w:w="1134" w:type="dxa"/>
            <w:tcBorders>
              <w:top w:val="single" w:sz="4" w:space="0" w:color="505050"/>
              <w:left w:val="nil"/>
              <w:bottom w:val="single" w:sz="4" w:space="0" w:color="505050"/>
              <w:right w:val="single" w:sz="4" w:space="0" w:color="505050"/>
            </w:tcBorders>
            <w:shd w:val="clear" w:color="000000" w:fill="FFFF00"/>
            <w:noWrap/>
            <w:vAlign w:val="bottom"/>
            <w:hideMark/>
          </w:tcPr>
          <w:p w14:paraId="0B13FFBB"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DATA</w:t>
            </w:r>
          </w:p>
        </w:tc>
      </w:tr>
      <w:tr w:rsidR="0035586E" w:rsidRPr="00821213" w14:paraId="0DCA2D1B"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3CFD66A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6058D822"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4B686FA9"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391427020</w:t>
            </w:r>
          </w:p>
        </w:tc>
        <w:tc>
          <w:tcPr>
            <w:tcW w:w="1549" w:type="dxa"/>
            <w:tcBorders>
              <w:top w:val="nil"/>
              <w:left w:val="nil"/>
              <w:bottom w:val="single" w:sz="4" w:space="0" w:color="505050"/>
              <w:right w:val="single" w:sz="4" w:space="0" w:color="505050"/>
            </w:tcBorders>
            <w:shd w:val="clear" w:color="000000" w:fill="FFFFFF"/>
            <w:vAlign w:val="bottom"/>
            <w:hideMark/>
          </w:tcPr>
          <w:p w14:paraId="00908209"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42D94C5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2553755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06/08/2025</w:t>
            </w:r>
          </w:p>
        </w:tc>
      </w:tr>
      <w:tr w:rsidR="0035586E" w:rsidRPr="00821213" w14:paraId="526F88D4"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203120C1"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17C24B95"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13DA40D7"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391524011</w:t>
            </w:r>
          </w:p>
        </w:tc>
        <w:tc>
          <w:tcPr>
            <w:tcW w:w="1549" w:type="dxa"/>
            <w:tcBorders>
              <w:top w:val="nil"/>
              <w:left w:val="nil"/>
              <w:bottom w:val="single" w:sz="4" w:space="0" w:color="505050"/>
              <w:right w:val="single" w:sz="4" w:space="0" w:color="505050"/>
            </w:tcBorders>
            <w:shd w:val="clear" w:color="000000" w:fill="FFFFFF"/>
            <w:vAlign w:val="bottom"/>
            <w:hideMark/>
          </w:tcPr>
          <w:p w14:paraId="36F623F0"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1BCD91FF"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38669504"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17/08/2025</w:t>
            </w:r>
          </w:p>
        </w:tc>
      </w:tr>
      <w:tr w:rsidR="0035586E" w:rsidRPr="00821213" w14:paraId="57FC2352"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1BE106B5"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22CB117E"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636ACA0A"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391524007</w:t>
            </w:r>
          </w:p>
        </w:tc>
        <w:tc>
          <w:tcPr>
            <w:tcW w:w="1549" w:type="dxa"/>
            <w:tcBorders>
              <w:top w:val="nil"/>
              <w:left w:val="nil"/>
              <w:bottom w:val="single" w:sz="4" w:space="0" w:color="505050"/>
              <w:right w:val="single" w:sz="4" w:space="0" w:color="505050"/>
            </w:tcBorders>
            <w:shd w:val="clear" w:color="000000" w:fill="FFFFFF"/>
            <w:vAlign w:val="bottom"/>
            <w:hideMark/>
          </w:tcPr>
          <w:p w14:paraId="12D5D57A"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falta suporte TPC</w:t>
            </w:r>
          </w:p>
        </w:tc>
        <w:tc>
          <w:tcPr>
            <w:tcW w:w="3261" w:type="dxa"/>
            <w:tcBorders>
              <w:top w:val="nil"/>
              <w:left w:val="nil"/>
              <w:bottom w:val="single" w:sz="4" w:space="0" w:color="505050"/>
              <w:right w:val="single" w:sz="4" w:space="0" w:color="505050"/>
            </w:tcBorders>
            <w:shd w:val="clear" w:color="000000" w:fill="FFFFFF"/>
            <w:vAlign w:val="bottom"/>
            <w:hideMark/>
          </w:tcPr>
          <w:p w14:paraId="306B55C1"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20C59BF1"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30/07/2025</w:t>
            </w:r>
          </w:p>
        </w:tc>
      </w:tr>
      <w:tr w:rsidR="0035586E" w:rsidRPr="00821213" w14:paraId="6F5386F7"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7EE3F885"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0AC21090"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52021CBC"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392321005</w:t>
            </w:r>
          </w:p>
        </w:tc>
        <w:tc>
          <w:tcPr>
            <w:tcW w:w="1549" w:type="dxa"/>
            <w:tcBorders>
              <w:top w:val="nil"/>
              <w:left w:val="nil"/>
              <w:bottom w:val="single" w:sz="4" w:space="0" w:color="505050"/>
              <w:right w:val="single" w:sz="4" w:space="0" w:color="505050"/>
            </w:tcBorders>
            <w:shd w:val="clear" w:color="000000" w:fill="FFFFFF"/>
            <w:vAlign w:val="bottom"/>
            <w:hideMark/>
          </w:tcPr>
          <w:p w14:paraId="36152985"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64E6A942"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7FF82FE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31/07/2025</w:t>
            </w:r>
          </w:p>
        </w:tc>
      </w:tr>
      <w:tr w:rsidR="0035586E" w:rsidRPr="00821213" w14:paraId="250B431F"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726D92E9"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70A9E51C"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40C755B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392063013</w:t>
            </w:r>
          </w:p>
        </w:tc>
        <w:tc>
          <w:tcPr>
            <w:tcW w:w="1549" w:type="dxa"/>
            <w:tcBorders>
              <w:top w:val="nil"/>
              <w:left w:val="nil"/>
              <w:bottom w:val="single" w:sz="4" w:space="0" w:color="505050"/>
              <w:right w:val="single" w:sz="4" w:space="0" w:color="505050"/>
            </w:tcBorders>
            <w:shd w:val="clear" w:color="000000" w:fill="FFFFFF"/>
            <w:vAlign w:val="bottom"/>
            <w:hideMark/>
          </w:tcPr>
          <w:p w14:paraId="3A310329"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05530B06"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5DDA9176"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11/08/2025</w:t>
            </w:r>
          </w:p>
        </w:tc>
      </w:tr>
      <w:tr w:rsidR="0035586E" w:rsidRPr="00821213" w14:paraId="2CE4597E"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3C1ABB47"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688F636A"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5FE5C46E"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391427016</w:t>
            </w:r>
          </w:p>
        </w:tc>
        <w:tc>
          <w:tcPr>
            <w:tcW w:w="1549" w:type="dxa"/>
            <w:tcBorders>
              <w:top w:val="nil"/>
              <w:left w:val="nil"/>
              <w:bottom w:val="single" w:sz="4" w:space="0" w:color="505050"/>
              <w:right w:val="single" w:sz="4" w:space="0" w:color="505050"/>
            </w:tcBorders>
            <w:shd w:val="clear" w:color="000000" w:fill="FFFFFF"/>
            <w:vAlign w:val="bottom"/>
            <w:hideMark/>
          </w:tcPr>
          <w:p w14:paraId="0CAD9185"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miolo do projetor com defeito</w:t>
            </w:r>
          </w:p>
        </w:tc>
        <w:tc>
          <w:tcPr>
            <w:tcW w:w="3261" w:type="dxa"/>
            <w:tcBorders>
              <w:top w:val="nil"/>
              <w:left w:val="nil"/>
              <w:bottom w:val="single" w:sz="4" w:space="0" w:color="505050"/>
              <w:right w:val="single" w:sz="4" w:space="0" w:color="505050"/>
            </w:tcBorders>
            <w:shd w:val="clear" w:color="000000" w:fill="FFFFFF"/>
            <w:vAlign w:val="bottom"/>
            <w:hideMark/>
          </w:tcPr>
          <w:p w14:paraId="79B461D2"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1819B292"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12/08/2025</w:t>
            </w:r>
          </w:p>
        </w:tc>
      </w:tr>
      <w:tr w:rsidR="0035586E" w:rsidRPr="00821213" w14:paraId="6BFF368C"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4F49F111"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62B1FF27"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61965D2C"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392321004</w:t>
            </w:r>
          </w:p>
        </w:tc>
        <w:tc>
          <w:tcPr>
            <w:tcW w:w="1549" w:type="dxa"/>
            <w:tcBorders>
              <w:top w:val="nil"/>
              <w:left w:val="nil"/>
              <w:bottom w:val="single" w:sz="4" w:space="0" w:color="505050"/>
              <w:right w:val="single" w:sz="4" w:space="0" w:color="505050"/>
            </w:tcBorders>
            <w:shd w:val="clear" w:color="000000" w:fill="FFFFFF"/>
            <w:vAlign w:val="bottom"/>
            <w:hideMark/>
          </w:tcPr>
          <w:p w14:paraId="6081514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5C18DB86"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40AA9ABE"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25/08/2025</w:t>
            </w:r>
          </w:p>
        </w:tc>
      </w:tr>
      <w:tr w:rsidR="0035586E" w:rsidRPr="00821213" w14:paraId="47FC6060"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38DC9CA9"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0272C65B"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08304510"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392063017</w:t>
            </w:r>
          </w:p>
        </w:tc>
        <w:tc>
          <w:tcPr>
            <w:tcW w:w="1549" w:type="dxa"/>
            <w:tcBorders>
              <w:top w:val="nil"/>
              <w:left w:val="nil"/>
              <w:bottom w:val="single" w:sz="4" w:space="0" w:color="505050"/>
              <w:right w:val="single" w:sz="4" w:space="0" w:color="505050"/>
            </w:tcBorders>
            <w:shd w:val="clear" w:color="000000" w:fill="FFFFFF"/>
            <w:vAlign w:val="bottom"/>
            <w:hideMark/>
          </w:tcPr>
          <w:p w14:paraId="3ED62C8A"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39777DAB"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381CE7FB"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23/08/2025</w:t>
            </w:r>
          </w:p>
        </w:tc>
      </w:tr>
      <w:tr w:rsidR="0035586E" w:rsidRPr="00821213" w14:paraId="3023D5FF" w14:textId="77777777" w:rsidTr="00707843">
        <w:trPr>
          <w:trHeight w:val="576"/>
        </w:trPr>
        <w:tc>
          <w:tcPr>
            <w:tcW w:w="1080" w:type="dxa"/>
            <w:tcBorders>
              <w:top w:val="nil"/>
              <w:left w:val="single" w:sz="4" w:space="0" w:color="505050"/>
              <w:bottom w:val="single" w:sz="4" w:space="0" w:color="505050"/>
              <w:right w:val="single" w:sz="4" w:space="0" w:color="505050"/>
            </w:tcBorders>
            <w:shd w:val="clear" w:color="000000" w:fill="FFFFFF"/>
            <w:vAlign w:val="bottom"/>
            <w:hideMark/>
          </w:tcPr>
          <w:p w14:paraId="380A14B3"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PROJETOR</w:t>
            </w:r>
          </w:p>
        </w:tc>
        <w:tc>
          <w:tcPr>
            <w:tcW w:w="1325" w:type="dxa"/>
            <w:tcBorders>
              <w:top w:val="nil"/>
              <w:left w:val="nil"/>
              <w:bottom w:val="single" w:sz="4" w:space="0" w:color="505050"/>
              <w:right w:val="single" w:sz="4" w:space="0" w:color="505050"/>
            </w:tcBorders>
            <w:shd w:val="clear" w:color="000000" w:fill="FFFFFF"/>
            <w:vAlign w:val="bottom"/>
            <w:hideMark/>
          </w:tcPr>
          <w:p w14:paraId="75C8D7FD"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CHRISTIE 2208</w:t>
            </w:r>
          </w:p>
        </w:tc>
        <w:tc>
          <w:tcPr>
            <w:tcW w:w="1144" w:type="dxa"/>
            <w:tcBorders>
              <w:top w:val="nil"/>
              <w:left w:val="nil"/>
              <w:bottom w:val="single" w:sz="4" w:space="0" w:color="505050"/>
              <w:right w:val="single" w:sz="4" w:space="0" w:color="505050"/>
            </w:tcBorders>
            <w:shd w:val="clear" w:color="000000" w:fill="FFFFFF"/>
            <w:vAlign w:val="bottom"/>
            <w:hideMark/>
          </w:tcPr>
          <w:p w14:paraId="3512F142"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391524005</w:t>
            </w:r>
          </w:p>
        </w:tc>
        <w:tc>
          <w:tcPr>
            <w:tcW w:w="1549" w:type="dxa"/>
            <w:tcBorders>
              <w:top w:val="nil"/>
              <w:left w:val="nil"/>
              <w:bottom w:val="single" w:sz="4" w:space="0" w:color="505050"/>
              <w:right w:val="single" w:sz="4" w:space="0" w:color="505050"/>
            </w:tcBorders>
            <w:shd w:val="clear" w:color="000000" w:fill="FFFFFF"/>
            <w:vAlign w:val="bottom"/>
            <w:hideMark/>
          </w:tcPr>
          <w:p w14:paraId="32BE3DA1"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sem avarias</w:t>
            </w:r>
          </w:p>
        </w:tc>
        <w:tc>
          <w:tcPr>
            <w:tcW w:w="3261" w:type="dxa"/>
            <w:tcBorders>
              <w:top w:val="nil"/>
              <w:left w:val="nil"/>
              <w:bottom w:val="single" w:sz="4" w:space="0" w:color="505050"/>
              <w:right w:val="single" w:sz="4" w:space="0" w:color="505050"/>
            </w:tcBorders>
            <w:shd w:val="clear" w:color="000000" w:fill="FFFFFF"/>
            <w:vAlign w:val="bottom"/>
            <w:hideMark/>
          </w:tcPr>
          <w:p w14:paraId="474F1C5C"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Troca de componentes, filtros e atualização de software</w:t>
            </w:r>
          </w:p>
        </w:tc>
        <w:tc>
          <w:tcPr>
            <w:tcW w:w="1134" w:type="dxa"/>
            <w:tcBorders>
              <w:top w:val="nil"/>
              <w:left w:val="nil"/>
              <w:bottom w:val="single" w:sz="4" w:space="0" w:color="505050"/>
              <w:right w:val="single" w:sz="4" w:space="0" w:color="505050"/>
            </w:tcBorders>
            <w:shd w:val="clear" w:color="000000" w:fill="FFFFFF"/>
            <w:vAlign w:val="bottom"/>
            <w:hideMark/>
          </w:tcPr>
          <w:p w14:paraId="40FFCB37" w14:textId="77777777" w:rsidR="00821213" w:rsidRPr="00821213" w:rsidRDefault="00821213" w:rsidP="00821213">
            <w:pPr>
              <w:spacing w:before="0" w:line="240" w:lineRule="auto"/>
              <w:jc w:val="center"/>
              <w:rPr>
                <w:rFonts w:ascii="Aptos Narrow" w:eastAsia="Times New Roman" w:hAnsi="Aptos Narrow" w:cs="Times New Roman"/>
                <w:color w:val="000000"/>
              </w:rPr>
            </w:pPr>
            <w:r w:rsidRPr="00821213">
              <w:rPr>
                <w:rFonts w:ascii="Aptos Narrow" w:eastAsia="Times New Roman" w:hAnsi="Aptos Narrow" w:cs="Times New Roman"/>
                <w:color w:val="000000"/>
              </w:rPr>
              <w:t>16/08/2025</w:t>
            </w:r>
          </w:p>
        </w:tc>
      </w:tr>
    </w:tbl>
    <w:p w14:paraId="690B13F2" w14:textId="77777777" w:rsidR="002248CC" w:rsidRDefault="002248CC" w:rsidP="00DB0E97">
      <w:pPr>
        <w:rPr>
          <w:rStyle w:val="normaltextrun"/>
          <w:rFonts w:ascii="Aptos" w:hAnsi="Aptos" w:cs="Segoe UI"/>
          <w:color w:val="000000"/>
        </w:rPr>
      </w:pPr>
    </w:p>
    <w:p w14:paraId="70C726DE" w14:textId="77777777" w:rsidR="008761A8" w:rsidRDefault="008761A8" w:rsidP="42C1AE81">
      <w:pPr>
        <w:rPr>
          <w:rStyle w:val="normaltextrun"/>
          <w:rFonts w:ascii="Aptos" w:hAnsi="Aptos" w:cs="Segoe UI"/>
          <w:color w:val="000000"/>
        </w:rPr>
      </w:pPr>
    </w:p>
    <w:p w14:paraId="5EB45AA0" w14:textId="26E9C053" w:rsidR="42C1AE81" w:rsidRDefault="42C1AE81" w:rsidP="42C1AE81">
      <w:pPr>
        <w:jc w:val="center"/>
        <w:rPr>
          <w:rFonts w:ascii="Aptos" w:hAnsi="Aptos"/>
          <w:b/>
          <w:bCs/>
          <w:color w:val="000000" w:themeColor="text1"/>
          <w:sz w:val="24"/>
          <w:szCs w:val="24"/>
        </w:rPr>
      </w:pPr>
      <w:r w:rsidRPr="42C1AE81">
        <w:rPr>
          <w:rFonts w:ascii="Aptos" w:hAnsi="Aptos"/>
          <w:b/>
          <w:bCs/>
          <w:color w:val="000000" w:themeColor="text1"/>
          <w:sz w:val="24"/>
          <w:szCs w:val="24"/>
        </w:rPr>
        <w:t>ANEXO 02</w:t>
      </w:r>
    </w:p>
    <w:p w14:paraId="3E350DA0" w14:textId="0DFCF549" w:rsidR="00970BA5" w:rsidRDefault="00970BA5" w:rsidP="00970BA5">
      <w:pPr>
        <w:jc w:val="center"/>
        <w:rPr>
          <w:rFonts w:ascii="Aptos" w:hAnsi="Aptos"/>
          <w:b/>
          <w:color w:val="000000" w:themeColor="text1"/>
          <w:sz w:val="24"/>
          <w:szCs w:val="24"/>
        </w:rPr>
      </w:pPr>
      <w:r>
        <w:rPr>
          <w:rFonts w:ascii="Aptos" w:hAnsi="Aptos"/>
          <w:b/>
          <w:color w:val="000000" w:themeColor="text1"/>
          <w:sz w:val="24"/>
          <w:szCs w:val="24"/>
        </w:rPr>
        <w:t>Modelo de proposta comercial</w:t>
      </w:r>
    </w:p>
    <w:p w14:paraId="1EA77994" w14:textId="77777777" w:rsidR="00970BA5" w:rsidRDefault="00970BA5" w:rsidP="0032608F">
      <w:pPr>
        <w:jc w:val="both"/>
        <w:rPr>
          <w:rFonts w:ascii="Aptos" w:hAnsi="Aptos"/>
          <w:b/>
          <w:color w:val="000000" w:themeColor="text1"/>
          <w:sz w:val="24"/>
          <w:szCs w:val="24"/>
        </w:rPr>
      </w:pPr>
    </w:p>
    <w:p w14:paraId="09987CFD" w14:textId="39FFBB4B" w:rsidR="005A3C19" w:rsidRDefault="005A3C19" w:rsidP="0032608F">
      <w:pPr>
        <w:jc w:val="both"/>
        <w:rPr>
          <w:rFonts w:ascii="Aptos" w:hAnsi="Aptos"/>
          <w:color w:val="000000"/>
          <w:sz w:val="24"/>
          <w:szCs w:val="24"/>
        </w:rPr>
      </w:pPr>
      <w:r w:rsidRPr="00710C9E">
        <w:rPr>
          <w:rFonts w:ascii="Aptos" w:hAnsi="Aptos"/>
          <w:color w:val="000000"/>
          <w:sz w:val="24"/>
          <w:szCs w:val="24"/>
        </w:rPr>
        <w:t>Pel</w:t>
      </w:r>
      <w:r>
        <w:rPr>
          <w:rFonts w:ascii="Aptos" w:hAnsi="Aptos"/>
          <w:color w:val="000000"/>
          <w:sz w:val="24"/>
          <w:szCs w:val="24"/>
        </w:rPr>
        <w:t>a</w:t>
      </w:r>
      <w:r w:rsidRPr="00710C9E">
        <w:rPr>
          <w:rFonts w:ascii="Aptos" w:hAnsi="Aptos"/>
          <w:color w:val="000000"/>
          <w:sz w:val="24"/>
          <w:szCs w:val="24"/>
        </w:rPr>
        <w:t xml:space="preserve"> presente </w:t>
      </w:r>
      <w:r>
        <w:rPr>
          <w:rFonts w:ascii="Aptos" w:hAnsi="Aptos"/>
          <w:color w:val="000000"/>
          <w:sz w:val="24"/>
          <w:szCs w:val="24"/>
        </w:rPr>
        <w:t xml:space="preserve">proposta, </w:t>
      </w:r>
    </w:p>
    <w:p w14:paraId="4E5EEFA6" w14:textId="77777777" w:rsidR="00AC40DA" w:rsidRDefault="00AC40DA" w:rsidP="0032608F">
      <w:pPr>
        <w:jc w:val="both"/>
        <w:rPr>
          <w:rFonts w:ascii="Aptos" w:hAnsi="Aptos"/>
          <w:color w:val="000000"/>
          <w:sz w:val="24"/>
          <w:szCs w:val="24"/>
        </w:rPr>
      </w:pPr>
    </w:p>
    <w:p w14:paraId="6D942292" w14:textId="300F19D6" w:rsidR="00AC40DA" w:rsidRDefault="005A3C19" w:rsidP="0032608F">
      <w:pPr>
        <w:jc w:val="both"/>
        <w:rPr>
          <w:rFonts w:ascii="Aptos" w:hAnsi="Aptos"/>
          <w:color w:val="000000"/>
          <w:sz w:val="24"/>
          <w:szCs w:val="24"/>
        </w:rPr>
      </w:pPr>
      <w:r w:rsidRPr="00710C9E">
        <w:rPr>
          <w:rFonts w:ascii="Aptos" w:hAnsi="Aptos"/>
          <w:color w:val="000000"/>
          <w:sz w:val="24"/>
          <w:szCs w:val="24"/>
        </w:rPr>
        <w:t xml:space="preserve">a </w:t>
      </w:r>
      <w:r>
        <w:rPr>
          <w:rFonts w:ascii="Aptos" w:hAnsi="Aptos"/>
          <w:color w:val="000000"/>
          <w:sz w:val="24"/>
          <w:szCs w:val="24"/>
        </w:rPr>
        <w:t xml:space="preserve">pessoa jurídica </w:t>
      </w:r>
      <w:r w:rsidRPr="00710C9E">
        <w:rPr>
          <w:rFonts w:ascii="Aptos" w:hAnsi="Aptos"/>
          <w:color w:val="000000"/>
          <w:sz w:val="24"/>
          <w:szCs w:val="24"/>
          <w:u w:val="single"/>
        </w:rPr>
        <w:tab/>
      </w:r>
      <w:r w:rsidRPr="00710C9E">
        <w:rPr>
          <w:rFonts w:ascii="Aptos" w:hAnsi="Aptos"/>
          <w:color w:val="000000"/>
          <w:sz w:val="24"/>
          <w:szCs w:val="24"/>
          <w:u w:val="single"/>
        </w:rPr>
        <w:tab/>
      </w:r>
      <w:r w:rsidRPr="00710C9E">
        <w:rPr>
          <w:rFonts w:ascii="Aptos" w:hAnsi="Aptos"/>
          <w:color w:val="000000"/>
          <w:sz w:val="24"/>
          <w:szCs w:val="24"/>
        </w:rPr>
        <w:t>,</w:t>
      </w:r>
      <w:r>
        <w:rPr>
          <w:rFonts w:ascii="Aptos" w:hAnsi="Aptos"/>
          <w:color w:val="000000"/>
          <w:sz w:val="24"/>
          <w:szCs w:val="24"/>
        </w:rPr>
        <w:t xml:space="preserve"> </w:t>
      </w:r>
      <w:r w:rsidRPr="00710C9E">
        <w:rPr>
          <w:rFonts w:ascii="Aptos" w:hAnsi="Aptos"/>
          <w:color w:val="000000"/>
          <w:sz w:val="24"/>
          <w:szCs w:val="24"/>
        </w:rPr>
        <w:t>inscrita</w:t>
      </w:r>
      <w:r w:rsidRPr="00710C9E">
        <w:rPr>
          <w:rFonts w:ascii="Aptos" w:hAnsi="Aptos"/>
          <w:color w:val="000000"/>
          <w:sz w:val="24"/>
          <w:szCs w:val="24"/>
        </w:rPr>
        <w:tab/>
        <w:t>no</w:t>
      </w:r>
      <w:r>
        <w:rPr>
          <w:rFonts w:ascii="Aptos" w:hAnsi="Aptos"/>
          <w:color w:val="000000"/>
          <w:sz w:val="24"/>
          <w:szCs w:val="24"/>
        </w:rPr>
        <w:t xml:space="preserve"> </w:t>
      </w:r>
      <w:r w:rsidRPr="00710C9E">
        <w:rPr>
          <w:rFonts w:ascii="Aptos" w:hAnsi="Aptos"/>
          <w:color w:val="000000"/>
          <w:sz w:val="24"/>
          <w:szCs w:val="24"/>
        </w:rPr>
        <w:t>CNPJ</w:t>
      </w:r>
      <w:r>
        <w:rPr>
          <w:rFonts w:ascii="Aptos" w:hAnsi="Aptos"/>
          <w:color w:val="000000"/>
          <w:sz w:val="24"/>
          <w:szCs w:val="24"/>
        </w:rPr>
        <w:t xml:space="preserve"> sob o </w:t>
      </w:r>
      <w:r w:rsidRPr="00710C9E">
        <w:rPr>
          <w:rFonts w:ascii="Aptos" w:hAnsi="Aptos"/>
          <w:color w:val="000000"/>
          <w:sz w:val="24"/>
          <w:szCs w:val="24"/>
        </w:rPr>
        <w:t>nº</w:t>
      </w:r>
      <w:r w:rsidRPr="00710C9E">
        <w:rPr>
          <w:rFonts w:ascii="Aptos" w:hAnsi="Aptos"/>
          <w:color w:val="000000"/>
          <w:sz w:val="24"/>
          <w:szCs w:val="24"/>
          <w:u w:val="single"/>
        </w:rPr>
        <w:t xml:space="preserve"> </w:t>
      </w:r>
      <w:r w:rsidRPr="00710C9E">
        <w:rPr>
          <w:rFonts w:ascii="Aptos" w:hAnsi="Aptos"/>
          <w:color w:val="000000"/>
          <w:sz w:val="24"/>
          <w:szCs w:val="24"/>
          <w:u w:val="single"/>
        </w:rPr>
        <w:tab/>
      </w:r>
      <w:r>
        <w:rPr>
          <w:rFonts w:ascii="Aptos" w:hAnsi="Aptos"/>
          <w:color w:val="000000"/>
          <w:sz w:val="24"/>
          <w:szCs w:val="24"/>
          <w:u w:val="single"/>
        </w:rPr>
        <w:t>______________</w:t>
      </w:r>
      <w:r w:rsidRPr="00710C9E">
        <w:rPr>
          <w:rFonts w:ascii="Aptos" w:hAnsi="Aptos"/>
          <w:color w:val="000000"/>
          <w:sz w:val="24"/>
          <w:szCs w:val="24"/>
        </w:rPr>
        <w:t xml:space="preserve">, </w:t>
      </w:r>
      <w:r>
        <w:rPr>
          <w:rFonts w:ascii="Aptos" w:hAnsi="Aptos"/>
          <w:color w:val="000000"/>
          <w:sz w:val="24"/>
          <w:szCs w:val="24"/>
        </w:rPr>
        <w:t xml:space="preserve">sediada na </w:t>
      </w:r>
      <w:r w:rsidRPr="00710C9E">
        <w:rPr>
          <w:rFonts w:ascii="Aptos" w:hAnsi="Aptos"/>
          <w:color w:val="000000"/>
          <w:sz w:val="24"/>
          <w:szCs w:val="24"/>
          <w:u w:val="single"/>
        </w:rPr>
        <w:tab/>
      </w:r>
      <w:r>
        <w:rPr>
          <w:rFonts w:ascii="Aptos" w:hAnsi="Aptos"/>
          <w:color w:val="000000"/>
          <w:sz w:val="24"/>
          <w:szCs w:val="24"/>
          <w:u w:val="single"/>
        </w:rPr>
        <w:t>__________________________________</w:t>
      </w:r>
      <w:r w:rsidRPr="00710C9E">
        <w:rPr>
          <w:rFonts w:ascii="Aptos" w:hAnsi="Aptos"/>
          <w:color w:val="000000"/>
          <w:sz w:val="24"/>
          <w:szCs w:val="24"/>
        </w:rPr>
        <w:t>,</w:t>
      </w:r>
      <w:r>
        <w:rPr>
          <w:rFonts w:ascii="Aptos" w:hAnsi="Aptos"/>
          <w:color w:val="000000"/>
          <w:sz w:val="24"/>
          <w:szCs w:val="24"/>
        </w:rPr>
        <w:t xml:space="preserve"> representada neste ato </w:t>
      </w:r>
      <w:r w:rsidR="008E012B">
        <w:rPr>
          <w:rFonts w:ascii="Aptos" w:hAnsi="Aptos"/>
          <w:color w:val="000000"/>
          <w:sz w:val="24"/>
          <w:szCs w:val="24"/>
        </w:rPr>
        <w:t>pelo</w:t>
      </w:r>
      <w:r>
        <w:rPr>
          <w:rFonts w:ascii="Aptos" w:hAnsi="Aptos"/>
          <w:color w:val="000000"/>
          <w:sz w:val="24"/>
          <w:szCs w:val="24"/>
        </w:rPr>
        <w:t xml:space="preserve">(a) </w:t>
      </w:r>
      <w:proofErr w:type="spellStart"/>
      <w:r>
        <w:rPr>
          <w:rFonts w:ascii="Aptos" w:hAnsi="Aptos"/>
          <w:color w:val="000000"/>
          <w:sz w:val="24"/>
          <w:szCs w:val="24"/>
        </w:rPr>
        <w:t>s</w:t>
      </w:r>
      <w:r w:rsidRPr="00710C9E">
        <w:rPr>
          <w:rFonts w:ascii="Aptos" w:hAnsi="Aptos"/>
          <w:color w:val="000000"/>
          <w:sz w:val="24"/>
          <w:szCs w:val="24"/>
        </w:rPr>
        <w:t>r</w:t>
      </w:r>
      <w:proofErr w:type="spellEnd"/>
      <w:r w:rsidRPr="00710C9E">
        <w:rPr>
          <w:rFonts w:ascii="Aptos" w:hAnsi="Aptos"/>
          <w:color w:val="000000"/>
          <w:sz w:val="24"/>
          <w:szCs w:val="24"/>
        </w:rPr>
        <w:t>(a)</w:t>
      </w:r>
      <w:r>
        <w:rPr>
          <w:rFonts w:ascii="Aptos" w:hAnsi="Aptos"/>
          <w:color w:val="000000"/>
          <w:sz w:val="24"/>
          <w:szCs w:val="24"/>
        </w:rPr>
        <w:t>.</w:t>
      </w:r>
      <w:r w:rsidRPr="00710C9E">
        <w:rPr>
          <w:rFonts w:ascii="Aptos" w:hAnsi="Aptos"/>
          <w:color w:val="000000"/>
          <w:sz w:val="24"/>
          <w:szCs w:val="24"/>
          <w:u w:val="single"/>
        </w:rPr>
        <w:t xml:space="preserve"> </w:t>
      </w:r>
      <w:r w:rsidRPr="00710C9E">
        <w:rPr>
          <w:rFonts w:ascii="Aptos" w:hAnsi="Aptos"/>
          <w:color w:val="000000"/>
          <w:sz w:val="24"/>
          <w:szCs w:val="24"/>
          <w:u w:val="single"/>
        </w:rPr>
        <w:tab/>
      </w:r>
      <w:r>
        <w:rPr>
          <w:rFonts w:ascii="Aptos" w:hAnsi="Aptos"/>
          <w:color w:val="000000"/>
          <w:sz w:val="24"/>
          <w:szCs w:val="24"/>
          <w:u w:val="single"/>
        </w:rPr>
        <w:t>________________________</w:t>
      </w:r>
      <w:r w:rsidRPr="00710C9E">
        <w:rPr>
          <w:rFonts w:ascii="Aptos" w:hAnsi="Aptos"/>
          <w:color w:val="000000"/>
          <w:sz w:val="24"/>
          <w:szCs w:val="24"/>
        </w:rPr>
        <w:t>,</w:t>
      </w:r>
      <w:r>
        <w:rPr>
          <w:rFonts w:ascii="Aptos" w:hAnsi="Aptos"/>
          <w:color w:val="000000"/>
          <w:sz w:val="24"/>
          <w:szCs w:val="24"/>
        </w:rPr>
        <w:t xml:space="preserve"> </w:t>
      </w:r>
      <w:r w:rsidRPr="00710C9E">
        <w:rPr>
          <w:rFonts w:ascii="Aptos" w:hAnsi="Aptos"/>
          <w:color w:val="000000"/>
          <w:sz w:val="24"/>
          <w:szCs w:val="24"/>
        </w:rPr>
        <w:t>documento</w:t>
      </w:r>
      <w:r>
        <w:rPr>
          <w:rFonts w:ascii="Aptos" w:hAnsi="Aptos"/>
          <w:color w:val="000000"/>
          <w:sz w:val="24"/>
          <w:szCs w:val="24"/>
        </w:rPr>
        <w:t xml:space="preserve"> </w:t>
      </w:r>
      <w:r w:rsidRPr="00710C9E">
        <w:rPr>
          <w:rFonts w:ascii="Aptos" w:hAnsi="Aptos"/>
          <w:color w:val="000000"/>
          <w:sz w:val="24"/>
          <w:szCs w:val="24"/>
        </w:rPr>
        <w:t>de</w:t>
      </w:r>
      <w:r>
        <w:rPr>
          <w:rFonts w:ascii="Aptos" w:hAnsi="Aptos"/>
          <w:color w:val="000000"/>
          <w:sz w:val="24"/>
          <w:szCs w:val="24"/>
        </w:rPr>
        <w:t xml:space="preserve"> </w:t>
      </w:r>
      <w:r w:rsidRPr="00710C9E">
        <w:rPr>
          <w:rFonts w:ascii="Aptos" w:hAnsi="Aptos"/>
          <w:color w:val="000000"/>
          <w:sz w:val="24"/>
          <w:szCs w:val="24"/>
        </w:rPr>
        <w:t>identidade</w:t>
      </w:r>
      <w:r>
        <w:rPr>
          <w:rFonts w:ascii="Aptos" w:hAnsi="Aptos"/>
          <w:color w:val="000000"/>
          <w:sz w:val="24"/>
          <w:szCs w:val="24"/>
        </w:rPr>
        <w:t xml:space="preserve"> </w:t>
      </w:r>
      <w:r w:rsidRPr="00710C9E">
        <w:rPr>
          <w:rFonts w:ascii="Aptos" w:hAnsi="Aptos"/>
          <w:color w:val="000000"/>
          <w:sz w:val="24"/>
          <w:szCs w:val="24"/>
        </w:rPr>
        <w:t>(</w:t>
      </w:r>
      <w:r>
        <w:rPr>
          <w:rFonts w:ascii="Aptos" w:hAnsi="Aptos"/>
          <w:color w:val="000000"/>
          <w:sz w:val="24"/>
          <w:szCs w:val="24"/>
        </w:rPr>
        <w:t>RG) nº ______________</w:t>
      </w:r>
      <w:r w:rsidRPr="00710C9E">
        <w:rPr>
          <w:rFonts w:ascii="Aptos" w:hAnsi="Aptos"/>
          <w:color w:val="000000"/>
          <w:sz w:val="24"/>
          <w:szCs w:val="24"/>
        </w:rPr>
        <w:t>, CPF/MF nº</w:t>
      </w:r>
      <w:r>
        <w:rPr>
          <w:rFonts w:ascii="Aptos" w:hAnsi="Aptos"/>
          <w:color w:val="000000"/>
          <w:sz w:val="24"/>
          <w:szCs w:val="24"/>
        </w:rPr>
        <w:t xml:space="preserve"> ________________</w:t>
      </w:r>
      <w:r w:rsidRPr="00710C9E">
        <w:rPr>
          <w:rFonts w:ascii="Aptos" w:hAnsi="Aptos"/>
          <w:color w:val="000000"/>
          <w:sz w:val="24"/>
          <w:szCs w:val="24"/>
        </w:rPr>
        <w:t>,</w:t>
      </w:r>
      <w:r>
        <w:rPr>
          <w:rFonts w:ascii="Aptos" w:hAnsi="Aptos"/>
          <w:color w:val="000000"/>
          <w:sz w:val="24"/>
          <w:szCs w:val="24"/>
        </w:rPr>
        <w:t xml:space="preserve"> e-mail _________________; </w:t>
      </w:r>
    </w:p>
    <w:p w14:paraId="665A44D2" w14:textId="77777777" w:rsidR="00AC40DA" w:rsidRDefault="00AC40DA" w:rsidP="0032608F">
      <w:pPr>
        <w:jc w:val="both"/>
        <w:rPr>
          <w:rFonts w:ascii="Aptos" w:hAnsi="Aptos"/>
          <w:color w:val="000000"/>
          <w:sz w:val="24"/>
          <w:szCs w:val="24"/>
        </w:rPr>
      </w:pPr>
    </w:p>
    <w:p w14:paraId="3DE55D5E" w14:textId="66FF2C7A" w:rsidR="005A3C19" w:rsidRDefault="005A3C19" w:rsidP="0032608F">
      <w:pPr>
        <w:jc w:val="both"/>
        <w:rPr>
          <w:rFonts w:ascii="Aptos" w:hAnsi="Aptos"/>
          <w:color w:val="000000"/>
          <w:sz w:val="24"/>
          <w:szCs w:val="24"/>
        </w:rPr>
      </w:pPr>
      <w:r>
        <w:rPr>
          <w:rFonts w:ascii="Aptos" w:hAnsi="Aptos"/>
          <w:color w:val="000000"/>
          <w:sz w:val="24"/>
          <w:szCs w:val="24"/>
        </w:rPr>
        <w:t>OU</w:t>
      </w:r>
      <w:r w:rsidRPr="00710C9E">
        <w:rPr>
          <w:rFonts w:ascii="Aptos" w:hAnsi="Aptos"/>
          <w:color w:val="000000"/>
          <w:sz w:val="24"/>
          <w:szCs w:val="24"/>
        </w:rPr>
        <w:t xml:space="preserve"> </w:t>
      </w:r>
    </w:p>
    <w:p w14:paraId="30679035" w14:textId="77777777" w:rsidR="00AC40DA" w:rsidRDefault="00AC40DA" w:rsidP="0032608F">
      <w:pPr>
        <w:jc w:val="both"/>
        <w:rPr>
          <w:rFonts w:ascii="Aptos" w:hAnsi="Aptos"/>
          <w:color w:val="000000"/>
          <w:sz w:val="24"/>
          <w:szCs w:val="24"/>
        </w:rPr>
      </w:pPr>
    </w:p>
    <w:p w14:paraId="4500D5E9" w14:textId="3A17716F" w:rsidR="005A3C19" w:rsidRDefault="005A3C19" w:rsidP="0032608F">
      <w:pPr>
        <w:jc w:val="both"/>
        <w:rPr>
          <w:rFonts w:ascii="Aptos" w:hAnsi="Aptos"/>
          <w:color w:val="000000"/>
          <w:sz w:val="24"/>
          <w:szCs w:val="24"/>
        </w:rPr>
      </w:pPr>
      <w:r w:rsidRPr="00710C9E">
        <w:rPr>
          <w:rFonts w:ascii="Aptos" w:hAnsi="Aptos"/>
          <w:color w:val="000000"/>
          <w:sz w:val="24"/>
          <w:szCs w:val="24"/>
        </w:rPr>
        <w:t xml:space="preserve">a </w:t>
      </w:r>
      <w:r>
        <w:rPr>
          <w:rFonts w:ascii="Aptos" w:hAnsi="Aptos"/>
          <w:color w:val="000000"/>
          <w:sz w:val="24"/>
          <w:szCs w:val="24"/>
        </w:rPr>
        <w:t xml:space="preserve">pessoa natural </w:t>
      </w:r>
      <w:r w:rsidRPr="00710C9E">
        <w:rPr>
          <w:rFonts w:ascii="Aptos" w:hAnsi="Aptos"/>
          <w:color w:val="000000"/>
          <w:sz w:val="24"/>
          <w:szCs w:val="24"/>
          <w:u w:val="single"/>
        </w:rPr>
        <w:tab/>
      </w:r>
      <w:r w:rsidRPr="00710C9E">
        <w:rPr>
          <w:rFonts w:ascii="Aptos" w:hAnsi="Aptos"/>
          <w:color w:val="000000"/>
          <w:sz w:val="24"/>
          <w:szCs w:val="24"/>
          <w:u w:val="single"/>
        </w:rPr>
        <w:tab/>
      </w:r>
      <w:r w:rsidRPr="00710C9E">
        <w:rPr>
          <w:rFonts w:ascii="Aptos" w:hAnsi="Aptos"/>
          <w:color w:val="000000"/>
          <w:sz w:val="24"/>
          <w:szCs w:val="24"/>
        </w:rPr>
        <w:t>,</w:t>
      </w:r>
      <w:r>
        <w:rPr>
          <w:rFonts w:ascii="Aptos" w:hAnsi="Aptos"/>
          <w:color w:val="000000"/>
          <w:sz w:val="24"/>
          <w:szCs w:val="24"/>
        </w:rPr>
        <w:t xml:space="preserve"> </w:t>
      </w:r>
      <w:r w:rsidRPr="00710C9E">
        <w:rPr>
          <w:rFonts w:ascii="Aptos" w:hAnsi="Aptos"/>
          <w:color w:val="000000"/>
          <w:sz w:val="24"/>
          <w:szCs w:val="24"/>
        </w:rPr>
        <w:t>documento</w:t>
      </w:r>
      <w:r>
        <w:rPr>
          <w:rFonts w:ascii="Aptos" w:hAnsi="Aptos"/>
          <w:color w:val="000000"/>
          <w:sz w:val="24"/>
          <w:szCs w:val="24"/>
        </w:rPr>
        <w:t xml:space="preserve"> </w:t>
      </w:r>
      <w:r w:rsidRPr="00710C9E">
        <w:rPr>
          <w:rFonts w:ascii="Aptos" w:hAnsi="Aptos"/>
          <w:color w:val="000000"/>
          <w:sz w:val="24"/>
          <w:szCs w:val="24"/>
        </w:rPr>
        <w:t>de</w:t>
      </w:r>
      <w:r>
        <w:rPr>
          <w:rFonts w:ascii="Aptos" w:hAnsi="Aptos"/>
          <w:color w:val="000000"/>
          <w:sz w:val="24"/>
          <w:szCs w:val="24"/>
        </w:rPr>
        <w:t xml:space="preserve"> </w:t>
      </w:r>
      <w:r w:rsidRPr="00710C9E">
        <w:rPr>
          <w:rFonts w:ascii="Aptos" w:hAnsi="Aptos"/>
          <w:color w:val="000000"/>
          <w:sz w:val="24"/>
          <w:szCs w:val="24"/>
        </w:rPr>
        <w:t>identidade</w:t>
      </w:r>
      <w:r>
        <w:rPr>
          <w:rFonts w:ascii="Aptos" w:hAnsi="Aptos"/>
          <w:color w:val="000000"/>
          <w:sz w:val="24"/>
          <w:szCs w:val="24"/>
        </w:rPr>
        <w:t xml:space="preserve"> </w:t>
      </w:r>
      <w:r w:rsidRPr="00710C9E">
        <w:rPr>
          <w:rFonts w:ascii="Aptos" w:hAnsi="Aptos"/>
          <w:color w:val="000000"/>
          <w:sz w:val="24"/>
          <w:szCs w:val="24"/>
        </w:rPr>
        <w:t>(</w:t>
      </w:r>
      <w:r>
        <w:rPr>
          <w:rFonts w:ascii="Aptos" w:hAnsi="Aptos"/>
          <w:color w:val="000000"/>
          <w:sz w:val="24"/>
          <w:szCs w:val="24"/>
        </w:rPr>
        <w:t>RG) nº ______________</w:t>
      </w:r>
      <w:r w:rsidRPr="00710C9E">
        <w:rPr>
          <w:rFonts w:ascii="Aptos" w:hAnsi="Aptos"/>
          <w:color w:val="000000"/>
          <w:sz w:val="24"/>
          <w:szCs w:val="24"/>
        </w:rPr>
        <w:t>, CPF/MF nº</w:t>
      </w:r>
      <w:r>
        <w:rPr>
          <w:rFonts w:ascii="Aptos" w:hAnsi="Aptos"/>
          <w:color w:val="000000"/>
          <w:sz w:val="24"/>
          <w:szCs w:val="24"/>
        </w:rPr>
        <w:t xml:space="preserve"> ________________</w:t>
      </w:r>
      <w:r w:rsidRPr="00710C9E">
        <w:rPr>
          <w:rFonts w:ascii="Aptos" w:hAnsi="Aptos"/>
          <w:color w:val="000000"/>
          <w:sz w:val="24"/>
          <w:szCs w:val="24"/>
        </w:rPr>
        <w:t>,</w:t>
      </w:r>
      <w:r>
        <w:rPr>
          <w:rFonts w:ascii="Aptos" w:hAnsi="Aptos"/>
          <w:color w:val="000000"/>
          <w:sz w:val="24"/>
          <w:szCs w:val="24"/>
        </w:rPr>
        <w:t xml:space="preserve"> e-mail _________________;</w:t>
      </w:r>
    </w:p>
    <w:p w14:paraId="4806DCE4" w14:textId="77777777" w:rsidR="005A3C19" w:rsidRDefault="005A3C19" w:rsidP="0032608F">
      <w:pPr>
        <w:jc w:val="both"/>
        <w:rPr>
          <w:rFonts w:ascii="Aptos" w:hAnsi="Aptos"/>
          <w:color w:val="000000"/>
          <w:sz w:val="24"/>
          <w:szCs w:val="24"/>
        </w:rPr>
      </w:pPr>
    </w:p>
    <w:p w14:paraId="5CC50C0D" w14:textId="4C1B227C" w:rsidR="007236CF" w:rsidRDefault="005A3C19" w:rsidP="0032608F">
      <w:pPr>
        <w:jc w:val="both"/>
        <w:rPr>
          <w:rFonts w:ascii="Aptos" w:hAnsi="Aptos"/>
          <w:color w:val="000000"/>
          <w:sz w:val="24"/>
          <w:szCs w:val="24"/>
        </w:rPr>
      </w:pPr>
      <w:r w:rsidRPr="00710C9E">
        <w:rPr>
          <w:rFonts w:ascii="Aptos" w:hAnsi="Aptos"/>
          <w:color w:val="000000"/>
          <w:sz w:val="24"/>
          <w:szCs w:val="24"/>
        </w:rPr>
        <w:t xml:space="preserve">vem apresentar </w:t>
      </w:r>
      <w:r>
        <w:rPr>
          <w:rFonts w:ascii="Aptos" w:hAnsi="Aptos"/>
          <w:color w:val="000000"/>
          <w:sz w:val="24"/>
          <w:szCs w:val="24"/>
        </w:rPr>
        <w:t>PROPOSTA COMERCIAL</w:t>
      </w:r>
      <w:r w:rsidRPr="00710C9E">
        <w:rPr>
          <w:rFonts w:ascii="Aptos" w:hAnsi="Aptos"/>
          <w:color w:val="000000"/>
          <w:sz w:val="24"/>
          <w:szCs w:val="24"/>
        </w:rPr>
        <w:t xml:space="preserve"> </w:t>
      </w:r>
      <w:r>
        <w:rPr>
          <w:rFonts w:ascii="Aptos" w:hAnsi="Aptos"/>
          <w:color w:val="000000"/>
          <w:sz w:val="24"/>
          <w:szCs w:val="24"/>
        </w:rPr>
        <w:t>para a compra de equipamentos</w:t>
      </w:r>
      <w:r w:rsidRPr="00710C9E">
        <w:rPr>
          <w:rFonts w:ascii="Aptos" w:hAnsi="Aptos"/>
          <w:color w:val="000000"/>
          <w:sz w:val="24"/>
          <w:szCs w:val="24"/>
        </w:rPr>
        <w:t xml:space="preserve">, conforme </w:t>
      </w:r>
      <w:r>
        <w:rPr>
          <w:rFonts w:ascii="Aptos" w:hAnsi="Aptos"/>
          <w:color w:val="000000"/>
          <w:sz w:val="24"/>
          <w:szCs w:val="24"/>
        </w:rPr>
        <w:t>Edital nº 12/2025/</w:t>
      </w:r>
      <w:proofErr w:type="spellStart"/>
      <w:r>
        <w:rPr>
          <w:rFonts w:ascii="Aptos" w:hAnsi="Aptos"/>
          <w:color w:val="000000"/>
          <w:sz w:val="24"/>
          <w:szCs w:val="24"/>
        </w:rPr>
        <w:t>Spcine</w:t>
      </w:r>
      <w:proofErr w:type="spellEnd"/>
      <w:r>
        <w:rPr>
          <w:rFonts w:ascii="Aptos" w:hAnsi="Aptos"/>
          <w:color w:val="000000"/>
          <w:sz w:val="24"/>
          <w:szCs w:val="24"/>
        </w:rPr>
        <w:t>,</w:t>
      </w:r>
      <w:r w:rsidRPr="00710C9E">
        <w:rPr>
          <w:rFonts w:ascii="Aptos" w:hAnsi="Aptos"/>
          <w:color w:val="000000"/>
          <w:sz w:val="24"/>
          <w:szCs w:val="24"/>
        </w:rPr>
        <w:t xml:space="preserve"> comprometendo-se a honrar, em caráter irrevogável e irretratável</w:t>
      </w:r>
      <w:r>
        <w:rPr>
          <w:rFonts w:ascii="Aptos" w:hAnsi="Aptos"/>
          <w:color w:val="000000"/>
          <w:sz w:val="24"/>
          <w:szCs w:val="24"/>
        </w:rPr>
        <w:t>,</w:t>
      </w:r>
      <w:r w:rsidRPr="00710C9E">
        <w:rPr>
          <w:rFonts w:ascii="Aptos" w:hAnsi="Aptos"/>
          <w:color w:val="000000"/>
          <w:sz w:val="24"/>
          <w:szCs w:val="24"/>
        </w:rPr>
        <w:t xml:space="preserve"> com </w:t>
      </w:r>
      <w:r>
        <w:rPr>
          <w:rFonts w:ascii="Aptos" w:hAnsi="Aptos"/>
          <w:color w:val="000000"/>
          <w:sz w:val="24"/>
          <w:szCs w:val="24"/>
        </w:rPr>
        <w:t>todos os termos desta proposta.</w:t>
      </w:r>
    </w:p>
    <w:p w14:paraId="0E0D9203" w14:textId="77777777" w:rsidR="005A3C19" w:rsidRDefault="005A3C19" w:rsidP="0032608F">
      <w:pPr>
        <w:jc w:val="both"/>
        <w:rPr>
          <w:rFonts w:ascii="Aptos" w:eastAsia="Times New Roman" w:hAnsi="Aptos" w:cs="Times New Roman"/>
          <w:color w:val="000000"/>
          <w:sz w:val="24"/>
          <w:szCs w:val="24"/>
        </w:rPr>
      </w:pPr>
    </w:p>
    <w:p w14:paraId="64B65B70" w14:textId="49060535" w:rsidR="005A3C19" w:rsidRPr="005A3C19" w:rsidRDefault="005A3C19" w:rsidP="0032608F">
      <w:pPr>
        <w:jc w:val="both"/>
        <w:rPr>
          <w:rFonts w:ascii="Aptos" w:hAnsi="Aptos"/>
          <w:b/>
          <w:bCs/>
          <w:color w:val="000000"/>
          <w:sz w:val="24"/>
          <w:szCs w:val="24"/>
        </w:rPr>
      </w:pPr>
      <w:r w:rsidRPr="005A3C19">
        <w:rPr>
          <w:rFonts w:ascii="Aptos" w:eastAsia="Times New Roman" w:hAnsi="Aptos" w:cs="Times New Roman"/>
          <w:b/>
          <w:bCs/>
          <w:color w:val="000000"/>
          <w:sz w:val="24"/>
          <w:szCs w:val="24"/>
        </w:rPr>
        <w:t>VALOR GLOBAL DA PROPOSTA: R$ ______ (__por extenso__)</w:t>
      </w:r>
    </w:p>
    <w:p w14:paraId="57F2D888" w14:textId="6889D443" w:rsidR="00970BA5" w:rsidRPr="0032608F" w:rsidRDefault="00970BA5" w:rsidP="00970BA5">
      <w:pPr>
        <w:jc w:val="both"/>
        <w:rPr>
          <w:rFonts w:ascii="Aptos" w:hAnsi="Aptos"/>
          <w:color w:val="000000" w:themeColor="text1"/>
          <w:sz w:val="24"/>
          <w:szCs w:val="24"/>
        </w:rPr>
      </w:pPr>
      <w:r w:rsidRPr="0032608F">
        <w:rPr>
          <w:rFonts w:ascii="Aptos" w:hAnsi="Aptos"/>
          <w:color w:val="000000" w:themeColor="text1"/>
          <w:sz w:val="24"/>
          <w:szCs w:val="24"/>
        </w:rPr>
        <w:t xml:space="preserve"> </w:t>
      </w:r>
    </w:p>
    <w:p w14:paraId="6ABDFB8C" w14:textId="7DD398C4" w:rsidR="007236CF" w:rsidRDefault="42C1AE81" w:rsidP="00970BA5">
      <w:pPr>
        <w:jc w:val="both"/>
        <w:rPr>
          <w:rFonts w:ascii="Aptos" w:hAnsi="Aptos"/>
          <w:color w:val="000000" w:themeColor="text1"/>
          <w:sz w:val="24"/>
          <w:szCs w:val="24"/>
        </w:rPr>
      </w:pPr>
      <w:r w:rsidRPr="42C1AE81">
        <w:rPr>
          <w:rFonts w:ascii="Aptos" w:hAnsi="Aptos"/>
          <w:color w:val="000000" w:themeColor="text1"/>
          <w:sz w:val="24"/>
          <w:szCs w:val="24"/>
        </w:rPr>
        <w:t xml:space="preserve">A interessada declara ciência de que o preço ofertado é fixo e irreajustável, não sendo cabível qualquer revisão ou solicitação de desconto no valor de compra por alegação de falta de </w:t>
      </w:r>
      <w:r w:rsidRPr="42C1AE81">
        <w:rPr>
          <w:rFonts w:ascii="Aptos" w:hAnsi="Aptos"/>
          <w:color w:val="000000" w:themeColor="text1"/>
          <w:sz w:val="24"/>
          <w:szCs w:val="24"/>
        </w:rPr>
        <w:lastRenderedPageBreak/>
        <w:t>conhecimento das condições estabelecidas no procedimento. Apenas será cabível desconto proporcional na hipótese prevista na clausula 1.4 do Contrato.</w:t>
      </w:r>
    </w:p>
    <w:p w14:paraId="4DEA94A0" w14:textId="7754C4D6" w:rsidR="005A3C19" w:rsidRDefault="005A3C19" w:rsidP="005A3C19">
      <w:pPr>
        <w:pBdr>
          <w:top w:val="nil"/>
          <w:left w:val="nil"/>
          <w:bottom w:val="nil"/>
          <w:right w:val="nil"/>
          <w:between w:val="nil"/>
        </w:pBdr>
        <w:tabs>
          <w:tab w:val="left" w:pos="1427"/>
          <w:tab w:val="left" w:pos="2017"/>
          <w:tab w:val="left" w:pos="2934"/>
          <w:tab w:val="left" w:pos="6308"/>
          <w:tab w:val="left" w:pos="8811"/>
        </w:tabs>
        <w:spacing w:before="231" w:line="369" w:lineRule="auto"/>
        <w:ind w:right="404"/>
        <w:jc w:val="both"/>
        <w:rPr>
          <w:rFonts w:ascii="Aptos" w:hAnsi="Aptos"/>
          <w:color w:val="000000"/>
          <w:sz w:val="24"/>
          <w:szCs w:val="24"/>
        </w:rPr>
      </w:pPr>
      <w:r>
        <w:rPr>
          <w:rFonts w:ascii="Aptos" w:hAnsi="Aptos"/>
          <w:color w:val="000000"/>
          <w:sz w:val="24"/>
          <w:szCs w:val="24"/>
        </w:rPr>
        <w:t xml:space="preserve">A signatária desta proposta expressamente declara que tem poderes para representar os interesses da </w:t>
      </w:r>
      <w:r w:rsidR="008E012B">
        <w:rPr>
          <w:rFonts w:ascii="Aptos" w:hAnsi="Aptos"/>
          <w:color w:val="000000"/>
          <w:sz w:val="24"/>
          <w:szCs w:val="24"/>
        </w:rPr>
        <w:t>pessoa jurídica</w:t>
      </w:r>
      <w:r>
        <w:rPr>
          <w:rFonts w:ascii="Aptos" w:hAnsi="Aptos"/>
          <w:color w:val="000000"/>
          <w:sz w:val="24"/>
          <w:szCs w:val="24"/>
        </w:rPr>
        <w:t xml:space="preserve"> nos termos deste </w:t>
      </w:r>
      <w:r w:rsidR="008E012B">
        <w:rPr>
          <w:rFonts w:ascii="Aptos" w:hAnsi="Aptos"/>
          <w:color w:val="000000"/>
          <w:sz w:val="24"/>
          <w:szCs w:val="24"/>
        </w:rPr>
        <w:t>Edital</w:t>
      </w:r>
      <w:r>
        <w:rPr>
          <w:rFonts w:ascii="Aptos" w:hAnsi="Aptos"/>
          <w:color w:val="000000"/>
          <w:sz w:val="24"/>
          <w:szCs w:val="24"/>
        </w:rPr>
        <w:t>, respondendo pessoalmente pela apresentação desta proposta.</w:t>
      </w:r>
    </w:p>
    <w:p w14:paraId="3B54AFDE" w14:textId="53A0558E" w:rsidR="005A3C19" w:rsidRDefault="005A3C19" w:rsidP="005A3C19">
      <w:pPr>
        <w:pBdr>
          <w:top w:val="nil"/>
          <w:left w:val="nil"/>
          <w:bottom w:val="nil"/>
          <w:right w:val="nil"/>
          <w:between w:val="nil"/>
        </w:pBdr>
        <w:tabs>
          <w:tab w:val="left" w:pos="1427"/>
          <w:tab w:val="left" w:pos="2017"/>
          <w:tab w:val="left" w:pos="2934"/>
          <w:tab w:val="left" w:pos="6308"/>
          <w:tab w:val="left" w:pos="8811"/>
        </w:tabs>
        <w:spacing w:before="231" w:line="369" w:lineRule="auto"/>
        <w:ind w:right="404"/>
        <w:jc w:val="both"/>
        <w:rPr>
          <w:rFonts w:ascii="Aptos" w:hAnsi="Aptos"/>
          <w:color w:val="000000"/>
          <w:sz w:val="24"/>
          <w:szCs w:val="24"/>
        </w:rPr>
      </w:pPr>
      <w:r w:rsidRPr="61B32457">
        <w:rPr>
          <w:rFonts w:ascii="Aptos" w:hAnsi="Aptos"/>
          <w:color w:val="000000" w:themeColor="text1"/>
          <w:sz w:val="24"/>
          <w:szCs w:val="24"/>
        </w:rPr>
        <w:t>Caso a</w:t>
      </w:r>
      <w:r w:rsidR="008E012B">
        <w:rPr>
          <w:rFonts w:ascii="Aptos" w:hAnsi="Aptos"/>
          <w:color w:val="000000" w:themeColor="text1"/>
          <w:sz w:val="24"/>
          <w:szCs w:val="24"/>
        </w:rPr>
        <w:t xml:space="preserve"> compradora vencedora decline da</w:t>
      </w:r>
      <w:r w:rsidRPr="61B32457">
        <w:rPr>
          <w:rFonts w:ascii="Aptos" w:hAnsi="Aptos"/>
          <w:color w:val="000000" w:themeColor="text1"/>
          <w:sz w:val="24"/>
          <w:szCs w:val="24"/>
        </w:rPr>
        <w:t xml:space="preserve"> proposta </w:t>
      </w:r>
      <w:r w:rsidR="008E012B">
        <w:rPr>
          <w:rFonts w:ascii="Aptos" w:hAnsi="Aptos"/>
          <w:color w:val="000000" w:themeColor="text1"/>
          <w:sz w:val="24"/>
          <w:szCs w:val="24"/>
        </w:rPr>
        <w:t>após publicação do resultado do procedimento</w:t>
      </w:r>
      <w:r w:rsidRPr="61B32457">
        <w:rPr>
          <w:rFonts w:ascii="Aptos" w:hAnsi="Aptos"/>
          <w:color w:val="000000" w:themeColor="text1"/>
          <w:sz w:val="24"/>
          <w:szCs w:val="24"/>
        </w:rPr>
        <w:t xml:space="preserve"> por falta de capacidade de representação comercial da pessoa jurídica identificada, sem prejuízo dos demais consectários legais, a signatária deste instrumento responderá por perdas e danos perante a </w:t>
      </w:r>
      <w:proofErr w:type="spellStart"/>
      <w:r w:rsidR="008E012B">
        <w:rPr>
          <w:rFonts w:ascii="Aptos" w:hAnsi="Aptos"/>
          <w:color w:val="000000" w:themeColor="text1"/>
          <w:sz w:val="24"/>
          <w:szCs w:val="24"/>
        </w:rPr>
        <w:t>Spcine</w:t>
      </w:r>
      <w:proofErr w:type="spellEnd"/>
      <w:r w:rsidRPr="61B32457">
        <w:rPr>
          <w:rFonts w:ascii="Aptos" w:hAnsi="Aptos"/>
          <w:color w:val="000000" w:themeColor="text1"/>
          <w:sz w:val="24"/>
          <w:szCs w:val="24"/>
        </w:rPr>
        <w:t xml:space="preserve"> no limite do valor proposto.</w:t>
      </w:r>
    </w:p>
    <w:p w14:paraId="383B16E8" w14:textId="5C8BA4D4" w:rsidR="005A3C19" w:rsidRDefault="005A3C19" w:rsidP="005A3C19">
      <w:pPr>
        <w:jc w:val="both"/>
        <w:rPr>
          <w:rFonts w:ascii="Aptos" w:hAnsi="Aptos"/>
          <w:b/>
          <w:color w:val="000000" w:themeColor="text1"/>
          <w:sz w:val="24"/>
          <w:szCs w:val="24"/>
        </w:rPr>
      </w:pPr>
      <w:r>
        <w:rPr>
          <w:rFonts w:ascii="Aptos" w:hAnsi="Aptos"/>
          <w:color w:val="000000"/>
          <w:sz w:val="24"/>
          <w:szCs w:val="24"/>
        </w:rPr>
        <w:t xml:space="preserve">A signatária deste instrumento expressamente reconhece como válidas todas as comunicações realizadas para o endereço de correspondência eletrônica identificado </w:t>
      </w:r>
      <w:r w:rsidR="008E012B">
        <w:rPr>
          <w:rFonts w:ascii="Aptos" w:hAnsi="Aptos"/>
          <w:color w:val="000000"/>
          <w:sz w:val="24"/>
          <w:szCs w:val="24"/>
        </w:rPr>
        <w:t>neste documento</w:t>
      </w:r>
      <w:r>
        <w:rPr>
          <w:rFonts w:ascii="Aptos" w:hAnsi="Aptos"/>
          <w:color w:val="000000"/>
          <w:sz w:val="24"/>
          <w:szCs w:val="24"/>
        </w:rPr>
        <w:t>.</w:t>
      </w:r>
    </w:p>
    <w:p w14:paraId="52ECB57E" w14:textId="77777777" w:rsidR="007236CF" w:rsidRDefault="007236CF" w:rsidP="0032608F">
      <w:pPr>
        <w:jc w:val="both"/>
        <w:rPr>
          <w:rFonts w:ascii="Aptos" w:hAnsi="Aptos"/>
          <w:b/>
          <w:color w:val="000000" w:themeColor="text1"/>
          <w:sz w:val="24"/>
          <w:szCs w:val="24"/>
        </w:rPr>
      </w:pPr>
    </w:p>
    <w:p w14:paraId="43B24F4A" w14:textId="77777777" w:rsidR="008E012B" w:rsidRDefault="008E012B" w:rsidP="008E012B">
      <w:pPr>
        <w:pBdr>
          <w:top w:val="nil"/>
          <w:left w:val="nil"/>
          <w:bottom w:val="nil"/>
          <w:right w:val="nil"/>
          <w:between w:val="nil"/>
        </w:pBdr>
        <w:tabs>
          <w:tab w:val="left" w:pos="4163"/>
          <w:tab w:val="left" w:pos="4950"/>
          <w:tab w:val="left" w:pos="7395"/>
          <w:tab w:val="left" w:pos="8811"/>
        </w:tabs>
        <w:spacing w:before="17"/>
        <w:jc w:val="both"/>
        <w:rPr>
          <w:rFonts w:ascii="Aptos" w:hAnsi="Aptos"/>
          <w:color w:val="000000"/>
          <w:sz w:val="24"/>
          <w:szCs w:val="24"/>
        </w:rPr>
      </w:pPr>
      <w:r w:rsidRPr="00710C9E">
        <w:rPr>
          <w:rFonts w:ascii="Aptos" w:hAnsi="Aptos"/>
          <w:color w:val="000000"/>
          <w:sz w:val="24"/>
          <w:szCs w:val="24"/>
        </w:rPr>
        <w:t>Local:</w:t>
      </w:r>
      <w:r w:rsidRPr="00710C9E">
        <w:rPr>
          <w:rFonts w:ascii="Aptos" w:hAnsi="Aptos"/>
          <w:color w:val="000000"/>
          <w:sz w:val="24"/>
          <w:szCs w:val="24"/>
          <w:u w:val="single"/>
        </w:rPr>
        <w:t xml:space="preserve"> </w:t>
      </w:r>
      <w:r w:rsidRPr="00710C9E">
        <w:rPr>
          <w:rFonts w:ascii="Aptos" w:hAnsi="Aptos"/>
          <w:color w:val="000000"/>
          <w:sz w:val="24"/>
          <w:szCs w:val="24"/>
          <w:u w:val="single"/>
        </w:rPr>
        <w:tab/>
        <w:t>,</w:t>
      </w:r>
      <w:r w:rsidRPr="00710C9E">
        <w:rPr>
          <w:rFonts w:ascii="Aptos" w:hAnsi="Aptos"/>
          <w:color w:val="000000"/>
          <w:sz w:val="24"/>
          <w:szCs w:val="24"/>
          <w:u w:val="single"/>
        </w:rPr>
        <w:tab/>
      </w:r>
      <w:r w:rsidRPr="00710C9E">
        <w:rPr>
          <w:rFonts w:ascii="Aptos" w:hAnsi="Aptos"/>
          <w:color w:val="000000"/>
          <w:sz w:val="24"/>
          <w:szCs w:val="24"/>
        </w:rPr>
        <w:t>de</w:t>
      </w:r>
      <w:r w:rsidRPr="00710C9E">
        <w:rPr>
          <w:rFonts w:ascii="Aptos" w:hAnsi="Aptos"/>
          <w:color w:val="000000"/>
          <w:sz w:val="24"/>
          <w:szCs w:val="24"/>
          <w:u w:val="single"/>
        </w:rPr>
        <w:t xml:space="preserve"> </w:t>
      </w:r>
      <w:r w:rsidRPr="00710C9E">
        <w:rPr>
          <w:rFonts w:ascii="Aptos" w:hAnsi="Aptos"/>
          <w:color w:val="000000"/>
          <w:sz w:val="24"/>
          <w:szCs w:val="24"/>
          <w:u w:val="single"/>
        </w:rPr>
        <w:tab/>
      </w:r>
      <w:proofErr w:type="spellStart"/>
      <w:r w:rsidRPr="00710C9E">
        <w:rPr>
          <w:rFonts w:ascii="Aptos" w:hAnsi="Aptos"/>
          <w:color w:val="000000"/>
          <w:sz w:val="24"/>
          <w:szCs w:val="24"/>
        </w:rPr>
        <w:t>de</w:t>
      </w:r>
      <w:proofErr w:type="spellEnd"/>
      <w:r w:rsidRPr="00710C9E">
        <w:rPr>
          <w:rFonts w:ascii="Aptos" w:hAnsi="Aptos"/>
          <w:color w:val="000000"/>
          <w:sz w:val="24"/>
          <w:szCs w:val="24"/>
        </w:rPr>
        <w:t xml:space="preserve"> 2025.</w:t>
      </w:r>
    </w:p>
    <w:p w14:paraId="2A98B16F" w14:textId="77777777" w:rsidR="008E012B" w:rsidRDefault="008E012B" w:rsidP="008E012B">
      <w:pPr>
        <w:pBdr>
          <w:top w:val="nil"/>
          <w:left w:val="nil"/>
          <w:bottom w:val="nil"/>
          <w:right w:val="nil"/>
          <w:between w:val="nil"/>
        </w:pBdr>
        <w:tabs>
          <w:tab w:val="left" w:pos="4163"/>
          <w:tab w:val="left" w:pos="4950"/>
          <w:tab w:val="left" w:pos="7395"/>
          <w:tab w:val="left" w:pos="8811"/>
        </w:tabs>
        <w:spacing w:before="17"/>
        <w:ind w:left="586"/>
        <w:jc w:val="both"/>
        <w:rPr>
          <w:rFonts w:ascii="Aptos" w:hAnsi="Aptos"/>
          <w:color w:val="000000"/>
          <w:sz w:val="24"/>
          <w:szCs w:val="24"/>
        </w:rPr>
      </w:pPr>
    </w:p>
    <w:p w14:paraId="5BA77EA4" w14:textId="3EDBCA36" w:rsidR="008E012B" w:rsidRDefault="008E012B" w:rsidP="008E012B">
      <w:pPr>
        <w:jc w:val="both"/>
        <w:rPr>
          <w:rFonts w:ascii="Aptos" w:hAnsi="Aptos"/>
          <w:b/>
          <w:color w:val="000000" w:themeColor="text1"/>
          <w:sz w:val="24"/>
          <w:szCs w:val="24"/>
        </w:rPr>
      </w:pPr>
      <w:r>
        <w:rPr>
          <w:rFonts w:ascii="Aptos" w:hAnsi="Aptos"/>
          <w:color w:val="000000"/>
          <w:sz w:val="24"/>
          <w:szCs w:val="24"/>
        </w:rPr>
        <w:t>Assinatura: _________________________</w:t>
      </w:r>
    </w:p>
    <w:p w14:paraId="12F12FD5" w14:textId="77777777" w:rsidR="007236CF" w:rsidRDefault="007236CF" w:rsidP="0032608F">
      <w:pPr>
        <w:jc w:val="both"/>
        <w:rPr>
          <w:rFonts w:ascii="Aptos" w:hAnsi="Aptos"/>
          <w:b/>
          <w:color w:val="000000" w:themeColor="text1"/>
          <w:sz w:val="24"/>
          <w:szCs w:val="24"/>
        </w:rPr>
      </w:pPr>
    </w:p>
    <w:p w14:paraId="50419A19" w14:textId="77777777" w:rsidR="00AC40DA" w:rsidRDefault="00AC40DA" w:rsidP="0032608F">
      <w:pPr>
        <w:jc w:val="both"/>
        <w:rPr>
          <w:rFonts w:ascii="Aptos" w:hAnsi="Aptos"/>
          <w:b/>
          <w:color w:val="000000" w:themeColor="text1"/>
          <w:sz w:val="24"/>
          <w:szCs w:val="24"/>
        </w:rPr>
      </w:pPr>
    </w:p>
    <w:p w14:paraId="18BD3D1F" w14:textId="77777777" w:rsidR="0080222D" w:rsidRDefault="0080222D" w:rsidP="0032608F">
      <w:pPr>
        <w:jc w:val="both"/>
        <w:rPr>
          <w:rFonts w:ascii="Aptos" w:hAnsi="Aptos"/>
          <w:b/>
          <w:color w:val="000000" w:themeColor="text1"/>
          <w:sz w:val="24"/>
          <w:szCs w:val="24"/>
        </w:rPr>
      </w:pPr>
    </w:p>
    <w:p w14:paraId="2B2C49ED" w14:textId="77777777" w:rsidR="0080222D" w:rsidRDefault="0080222D" w:rsidP="0032608F">
      <w:pPr>
        <w:jc w:val="both"/>
        <w:rPr>
          <w:rFonts w:ascii="Aptos" w:hAnsi="Aptos"/>
          <w:b/>
          <w:color w:val="000000" w:themeColor="text1"/>
          <w:sz w:val="24"/>
          <w:szCs w:val="24"/>
        </w:rPr>
      </w:pPr>
    </w:p>
    <w:p w14:paraId="359D20FE" w14:textId="77777777" w:rsidR="0080222D" w:rsidRDefault="0080222D" w:rsidP="0032608F">
      <w:pPr>
        <w:jc w:val="both"/>
        <w:rPr>
          <w:rFonts w:ascii="Aptos" w:hAnsi="Aptos"/>
          <w:b/>
          <w:color w:val="000000" w:themeColor="text1"/>
          <w:sz w:val="24"/>
          <w:szCs w:val="24"/>
        </w:rPr>
      </w:pPr>
    </w:p>
    <w:p w14:paraId="6AD82E9D" w14:textId="77777777" w:rsidR="00B15A01" w:rsidRDefault="00B15A01" w:rsidP="0032608F">
      <w:pPr>
        <w:jc w:val="both"/>
        <w:rPr>
          <w:rFonts w:ascii="Aptos" w:hAnsi="Aptos"/>
          <w:b/>
          <w:color w:val="000000" w:themeColor="text1"/>
          <w:sz w:val="24"/>
          <w:szCs w:val="24"/>
        </w:rPr>
      </w:pPr>
    </w:p>
    <w:p w14:paraId="6DBD4F18" w14:textId="77777777" w:rsidR="00224205" w:rsidRDefault="00224205" w:rsidP="0032608F">
      <w:pPr>
        <w:jc w:val="both"/>
        <w:rPr>
          <w:rFonts w:ascii="Aptos" w:hAnsi="Aptos"/>
          <w:b/>
          <w:color w:val="000000" w:themeColor="text1"/>
          <w:sz w:val="24"/>
          <w:szCs w:val="24"/>
        </w:rPr>
      </w:pPr>
    </w:p>
    <w:p w14:paraId="3FCCA763" w14:textId="77777777" w:rsidR="00224205" w:rsidRDefault="00224205" w:rsidP="0032608F">
      <w:pPr>
        <w:jc w:val="both"/>
        <w:rPr>
          <w:rFonts w:ascii="Aptos" w:hAnsi="Aptos"/>
          <w:b/>
          <w:color w:val="000000" w:themeColor="text1"/>
          <w:sz w:val="24"/>
          <w:szCs w:val="24"/>
        </w:rPr>
      </w:pPr>
    </w:p>
    <w:p w14:paraId="300C21E1" w14:textId="77777777" w:rsidR="00B15A01" w:rsidRDefault="00B15A01" w:rsidP="0032608F">
      <w:pPr>
        <w:jc w:val="both"/>
        <w:rPr>
          <w:rFonts w:ascii="Aptos" w:hAnsi="Aptos"/>
          <w:b/>
          <w:color w:val="000000" w:themeColor="text1"/>
          <w:sz w:val="24"/>
          <w:szCs w:val="24"/>
        </w:rPr>
      </w:pPr>
    </w:p>
    <w:p w14:paraId="2B1C8308" w14:textId="413757AC" w:rsidR="00AC40DA" w:rsidRDefault="00AC40DA" w:rsidP="00AC40DA">
      <w:pPr>
        <w:jc w:val="center"/>
        <w:rPr>
          <w:rFonts w:ascii="Aptos" w:hAnsi="Aptos"/>
          <w:b/>
          <w:color w:val="000000" w:themeColor="text1"/>
          <w:sz w:val="24"/>
          <w:szCs w:val="24"/>
        </w:rPr>
      </w:pPr>
      <w:r>
        <w:rPr>
          <w:rFonts w:ascii="Aptos" w:hAnsi="Aptos"/>
          <w:b/>
          <w:color w:val="000000" w:themeColor="text1"/>
          <w:sz w:val="24"/>
          <w:szCs w:val="24"/>
        </w:rPr>
        <w:t>ANEXO 03</w:t>
      </w:r>
    </w:p>
    <w:p w14:paraId="1B35613B" w14:textId="7D5D8036" w:rsidR="007236CF" w:rsidRDefault="00AC40DA" w:rsidP="00AC40DA">
      <w:pPr>
        <w:jc w:val="center"/>
        <w:rPr>
          <w:rFonts w:ascii="Aptos" w:hAnsi="Aptos"/>
          <w:b/>
          <w:color w:val="000000" w:themeColor="text1"/>
          <w:sz w:val="24"/>
          <w:szCs w:val="24"/>
        </w:rPr>
      </w:pPr>
      <w:r>
        <w:rPr>
          <w:rFonts w:ascii="Aptos" w:hAnsi="Aptos"/>
          <w:b/>
          <w:color w:val="000000" w:themeColor="text1"/>
          <w:sz w:val="24"/>
          <w:szCs w:val="24"/>
        </w:rPr>
        <w:t>Minuta de contrato</w:t>
      </w:r>
    </w:p>
    <w:p w14:paraId="084EAEDE" w14:textId="77777777" w:rsidR="00AC40DA" w:rsidRDefault="00AC40DA" w:rsidP="00AC40DA">
      <w:pPr>
        <w:jc w:val="center"/>
        <w:rPr>
          <w:rFonts w:ascii="Aptos" w:hAnsi="Aptos"/>
          <w:b/>
          <w:color w:val="000000" w:themeColor="text1"/>
          <w:sz w:val="24"/>
          <w:szCs w:val="24"/>
        </w:rPr>
      </w:pPr>
    </w:p>
    <w:p w14:paraId="375CDAF6" w14:textId="435BF5DA" w:rsidR="00AC40DA" w:rsidRPr="00D43A18" w:rsidRDefault="00AC40DA" w:rsidP="00AC40DA">
      <w:pPr>
        <w:pStyle w:val="Normal1"/>
        <w:jc w:val="both"/>
        <w:rPr>
          <w:rFonts w:ascii="Aptos" w:eastAsia="Calibri" w:hAnsi="Aptos" w:cs="Calibri"/>
        </w:rPr>
      </w:pPr>
      <w:r w:rsidRPr="00F46A50">
        <w:rPr>
          <w:rFonts w:ascii="Aptos" w:eastAsia="Calibri" w:hAnsi="Aptos" w:cs="Calibri"/>
        </w:rPr>
        <w:t xml:space="preserve">TERMO DE CONTRATO </w:t>
      </w:r>
      <w:r w:rsidRPr="00D43A18">
        <w:rPr>
          <w:rFonts w:ascii="Aptos" w:eastAsia="Calibri" w:hAnsi="Aptos" w:cs="Calibri"/>
        </w:rPr>
        <w:t>nº</w:t>
      </w:r>
      <w:r w:rsidR="0080222D" w:rsidRPr="00D43A18">
        <w:rPr>
          <w:rFonts w:ascii="Aptos" w:eastAsia="Calibri" w:hAnsi="Aptos" w:cs="Calibri"/>
        </w:rPr>
        <w:t xml:space="preserve"> </w:t>
      </w:r>
      <w:proofErr w:type="spellStart"/>
      <w:r w:rsidR="0080222D" w:rsidRPr="00D43A18">
        <w:rPr>
          <w:rFonts w:ascii="Aptos" w:eastAsia="Calibri" w:hAnsi="Aptos" w:cs="Calibri"/>
        </w:rPr>
        <w:t>xxxxxx</w:t>
      </w:r>
      <w:proofErr w:type="spellEnd"/>
      <w:r w:rsidRPr="00D43A18">
        <w:rPr>
          <w:rFonts w:ascii="Aptos" w:eastAsia="Calibri" w:hAnsi="Aptos" w:cs="Calibri"/>
        </w:rPr>
        <w:t>/2025/</w:t>
      </w:r>
      <w:proofErr w:type="spellStart"/>
      <w:r w:rsidRPr="00D43A18">
        <w:rPr>
          <w:rFonts w:ascii="Aptos" w:eastAsia="Calibri" w:hAnsi="Aptos" w:cs="Calibri"/>
        </w:rPr>
        <w:t>Spcine</w:t>
      </w:r>
      <w:proofErr w:type="spellEnd"/>
      <w:r w:rsidRPr="00D43A18">
        <w:rPr>
          <w:rFonts w:ascii="Aptos" w:eastAsia="Calibri" w:hAnsi="Aptos" w:cs="Calibri"/>
        </w:rPr>
        <w:t xml:space="preserve"> </w:t>
      </w:r>
    </w:p>
    <w:p w14:paraId="0048E683"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w:t>
      </w:r>
    </w:p>
    <w:p w14:paraId="07BFEC96" w14:textId="77777777" w:rsidR="00AC40DA" w:rsidRPr="00D43A18" w:rsidRDefault="00AC40DA" w:rsidP="00AC40DA">
      <w:pPr>
        <w:pStyle w:val="Normal1"/>
        <w:jc w:val="both"/>
        <w:rPr>
          <w:rFonts w:ascii="Aptos" w:eastAsia="Calibri" w:hAnsi="Aptos" w:cs="Calibri"/>
        </w:rPr>
      </w:pPr>
    </w:p>
    <w:p w14:paraId="68E3E46C" w14:textId="0BF2CDC1" w:rsidR="00AC40DA" w:rsidRPr="00D43A18" w:rsidRDefault="00AC40DA" w:rsidP="00AC40DA">
      <w:pPr>
        <w:pStyle w:val="Normal1"/>
        <w:ind w:left="3544"/>
        <w:jc w:val="both"/>
        <w:rPr>
          <w:rFonts w:ascii="Aptos" w:eastAsia="Calibri" w:hAnsi="Aptos" w:cs="Calibri"/>
        </w:rPr>
      </w:pPr>
      <w:r w:rsidRPr="00D43A18">
        <w:rPr>
          <w:rFonts w:ascii="Aptos" w:eastAsia="Calibri" w:hAnsi="Aptos" w:cs="Calibri"/>
        </w:rPr>
        <w:t xml:space="preserve">TERMO DE CONTRATO DE </w:t>
      </w:r>
      <w:r w:rsidR="0080222D" w:rsidRPr="00D43A18">
        <w:rPr>
          <w:rFonts w:ascii="Aptos" w:hAnsi="Aptos" w:cstheme="minorHAnsi"/>
          <w:color w:val="000000" w:themeColor="text1"/>
          <w:lang w:eastAsia="en-US"/>
        </w:rPr>
        <w:t>COMPRA E VENDA</w:t>
      </w:r>
      <w:r w:rsidRPr="00D43A18">
        <w:rPr>
          <w:rFonts w:ascii="Aptos" w:eastAsia="Calibri" w:hAnsi="Aptos" w:cs="Calibri"/>
        </w:rPr>
        <w:t xml:space="preserve"> FORMALIZADO ENTRE A EMPRESA DE CINEMA E AUDIOVISUAL DE SÃO PAULO S.A. E </w:t>
      </w:r>
      <w:r w:rsidR="0080222D" w:rsidRPr="00D43A18">
        <w:rPr>
          <w:rFonts w:ascii="Aptos" w:hAnsi="Aptos" w:cstheme="majorHAnsi"/>
        </w:rPr>
        <w:t>XXXXXX</w:t>
      </w:r>
      <w:r w:rsidRPr="00D43A18">
        <w:rPr>
          <w:rFonts w:ascii="Aptos" w:eastAsia="Calibri" w:hAnsi="Aptos" w:cs="Calibri"/>
        </w:rPr>
        <w:t>, COM FUNDAMENTO NA LEI FEDERAL Nº 13.303/2016 E DEMAIS DISPOSIÇÕES LEGAIS E REGULAMENTARES APLICÁVEIS À ESPÉCIE</w:t>
      </w:r>
    </w:p>
    <w:p w14:paraId="09BEF8B7" w14:textId="77777777" w:rsidR="00AC40DA" w:rsidRPr="00D43A18" w:rsidRDefault="00AC40DA" w:rsidP="00AC40DA">
      <w:pPr>
        <w:pStyle w:val="Normal1"/>
        <w:jc w:val="both"/>
        <w:rPr>
          <w:rFonts w:ascii="Aptos" w:eastAsia="Calibri" w:hAnsi="Aptos" w:cs="Calibri"/>
        </w:rPr>
      </w:pPr>
    </w:p>
    <w:p w14:paraId="7E5847D6"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Empresa de Cinema e Audiovisual de São Paulo S.A. (</w:t>
      </w:r>
      <w:proofErr w:type="spellStart"/>
      <w:r w:rsidRPr="00D43A18">
        <w:rPr>
          <w:rFonts w:ascii="Aptos" w:eastAsia="Calibri" w:hAnsi="Aptos" w:cs="Calibri"/>
          <w:i/>
        </w:rPr>
        <w:t>Spcine</w:t>
      </w:r>
      <w:proofErr w:type="spellEnd"/>
      <w:r w:rsidRPr="00D43A18">
        <w:rPr>
          <w:rFonts w:ascii="Aptos" w:eastAsia="Calibri" w:hAnsi="Aptos" w:cs="Calibri"/>
        </w:rPr>
        <w:t xml:space="preserve">), sociedade de economia mista vinculada à Secretaria Municipal de Cultura de São Paulo, inscrita no CNPJ sob o nº 21.278.214/0001-02, com sede no munícipio de São </w:t>
      </w:r>
      <w:proofErr w:type="spellStart"/>
      <w:r w:rsidRPr="00D43A18">
        <w:rPr>
          <w:rFonts w:ascii="Aptos" w:eastAsia="Calibri" w:hAnsi="Aptos" w:cs="Calibri"/>
        </w:rPr>
        <w:t>Paulo-SP</w:t>
      </w:r>
      <w:proofErr w:type="spellEnd"/>
      <w:r w:rsidRPr="00D43A18">
        <w:rPr>
          <w:rFonts w:ascii="Aptos" w:eastAsia="Calibri" w:hAnsi="Aptos" w:cs="Calibri"/>
        </w:rPr>
        <w:t xml:space="preserve">, na Rua Libero Badaró, nº 293 (Edifício Conde Prates), 22º andar, </w:t>
      </w:r>
      <w:proofErr w:type="gramStart"/>
      <w:r w:rsidRPr="00D43A18">
        <w:rPr>
          <w:rFonts w:ascii="Aptos" w:eastAsia="Calibri" w:hAnsi="Aptos" w:cs="Calibri"/>
        </w:rPr>
        <w:t>Conjunto</w:t>
      </w:r>
      <w:proofErr w:type="gramEnd"/>
      <w:r w:rsidRPr="00D43A18">
        <w:rPr>
          <w:rFonts w:ascii="Aptos" w:eastAsia="Calibri" w:hAnsi="Aptos" w:cs="Calibri"/>
        </w:rPr>
        <w:t xml:space="preserve"> 22B, neste ato representada na forma de seu estatuto social por seus diretores abaixo assinados; e</w:t>
      </w:r>
    </w:p>
    <w:p w14:paraId="1BC8E843" w14:textId="77777777" w:rsidR="00AC40DA" w:rsidRPr="00D43A18" w:rsidRDefault="00AC40DA" w:rsidP="00AC40DA">
      <w:pPr>
        <w:pStyle w:val="Normal1"/>
        <w:jc w:val="both"/>
        <w:rPr>
          <w:rFonts w:ascii="Aptos" w:eastAsia="Calibri" w:hAnsi="Aptos" w:cs="Calibri"/>
        </w:rPr>
      </w:pPr>
    </w:p>
    <w:p w14:paraId="05830E36" w14:textId="5758E105" w:rsidR="00AC40DA" w:rsidRPr="00D43A18" w:rsidRDefault="0080222D" w:rsidP="00AC40DA">
      <w:pPr>
        <w:pStyle w:val="Normal1"/>
        <w:jc w:val="both"/>
        <w:rPr>
          <w:rFonts w:ascii="Aptos" w:eastAsia="Calibri" w:hAnsi="Aptos" w:cs="Calibri"/>
        </w:rPr>
      </w:pPr>
      <w:r w:rsidRPr="00D43A18">
        <w:rPr>
          <w:rFonts w:ascii="Aptos" w:eastAsia="Calibri" w:hAnsi="Aptos" w:cs="Calibri"/>
        </w:rPr>
        <w:t>XXXXXXX</w:t>
      </w:r>
      <w:r w:rsidR="00AC40DA" w:rsidRPr="00D43A18">
        <w:rPr>
          <w:rFonts w:ascii="Aptos" w:eastAsia="Calibri" w:hAnsi="Aptos" w:cs="Calibri"/>
        </w:rPr>
        <w:t xml:space="preserve"> (</w:t>
      </w:r>
      <w:r w:rsidR="00CC5CAE" w:rsidRPr="00D43A18">
        <w:rPr>
          <w:rFonts w:ascii="Aptos" w:eastAsia="Calibri" w:hAnsi="Aptos" w:cs="Calibri"/>
          <w:i/>
        </w:rPr>
        <w:t>Compradora</w:t>
      </w:r>
      <w:r w:rsidR="00AC40DA" w:rsidRPr="00D43A18">
        <w:rPr>
          <w:rFonts w:ascii="Aptos" w:eastAsia="Calibri" w:hAnsi="Aptos" w:cs="Calibri"/>
        </w:rPr>
        <w:t xml:space="preserve">), com sede em </w:t>
      </w:r>
      <w:r w:rsidRPr="00D43A18">
        <w:rPr>
          <w:rFonts w:ascii="Aptos" w:eastAsia="Calibri" w:hAnsi="Aptos" w:cs="Calibri"/>
        </w:rPr>
        <w:t>______</w:t>
      </w:r>
      <w:r w:rsidR="00AC40DA" w:rsidRPr="00D43A18">
        <w:rPr>
          <w:rFonts w:ascii="Aptos" w:eastAsia="Calibri" w:hAnsi="Aptos" w:cs="Calibri"/>
        </w:rPr>
        <w:t xml:space="preserve">, inscrita no CNPJ sob o nº </w:t>
      </w:r>
      <w:r w:rsidRPr="00D43A18">
        <w:rPr>
          <w:rFonts w:ascii="Aptos" w:hAnsi="Aptos" w:cstheme="majorHAnsi"/>
        </w:rPr>
        <w:t>______</w:t>
      </w:r>
      <w:r w:rsidR="00AC40DA" w:rsidRPr="00D43A18">
        <w:rPr>
          <w:rFonts w:ascii="Aptos" w:eastAsia="Calibri" w:hAnsi="Aptos" w:cs="Calibri"/>
        </w:rPr>
        <w:t>, neste ato representada na forma de seu estatuto/contrato social por sua(s) representante(s) legal(ais) abaixo assinada(s);</w:t>
      </w:r>
    </w:p>
    <w:p w14:paraId="0FC4E61E" w14:textId="77777777" w:rsidR="00AC40DA" w:rsidRPr="00D43A18" w:rsidRDefault="00AC40DA" w:rsidP="00AC40DA">
      <w:pPr>
        <w:pStyle w:val="Normal1"/>
        <w:jc w:val="both"/>
        <w:rPr>
          <w:rFonts w:ascii="Aptos" w:eastAsia="Calibri" w:hAnsi="Aptos" w:cs="Calibri"/>
        </w:rPr>
      </w:pPr>
    </w:p>
    <w:p w14:paraId="0FBCBEBB"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firmam o presente </w:t>
      </w:r>
      <w:r w:rsidRPr="00D43A18">
        <w:rPr>
          <w:rFonts w:ascii="Aptos" w:eastAsia="Calibri" w:hAnsi="Aptos" w:cs="Calibri"/>
          <w:i/>
        </w:rPr>
        <w:t>Contrato</w:t>
      </w:r>
      <w:r w:rsidRPr="00D43A18">
        <w:rPr>
          <w:rFonts w:ascii="Aptos" w:eastAsia="Calibri" w:hAnsi="Aptos" w:cs="Calibri"/>
        </w:rPr>
        <w:t xml:space="preserve"> observados, no que couber, os termos das Leis Federais nº 13.303/2016 e nº 10.406/2002 (Código Civil) e, subsidiariamente, do Decreto Municipal nº 62.100/2022 e outras normas e legislações aplicáveis, observadas as seguintes cláusulas e condições:</w:t>
      </w:r>
    </w:p>
    <w:p w14:paraId="56EDB764"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w:t>
      </w:r>
    </w:p>
    <w:p w14:paraId="78A15EA7" w14:textId="77777777" w:rsidR="00AC40DA" w:rsidRPr="00D43A18" w:rsidRDefault="00AC40DA" w:rsidP="00AC40DA">
      <w:pPr>
        <w:pStyle w:val="Normal1"/>
        <w:jc w:val="both"/>
        <w:rPr>
          <w:rFonts w:ascii="Aptos" w:eastAsia="Calibri" w:hAnsi="Aptos" w:cs="Calibri"/>
        </w:rPr>
      </w:pPr>
    </w:p>
    <w:p w14:paraId="61B91903" w14:textId="77777777"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CLAUSULA 1ª- DO OBJETO</w:t>
      </w:r>
    </w:p>
    <w:p w14:paraId="15017B1C"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w:t>
      </w:r>
    </w:p>
    <w:p w14:paraId="74DC8DAD" w14:textId="6FFC33E0"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1.1. O objeto deste contrato é a </w:t>
      </w:r>
      <w:r w:rsidR="0080222D" w:rsidRPr="00D43A18">
        <w:rPr>
          <w:rFonts w:ascii="Aptos" w:eastAsia="Calibri" w:hAnsi="Aptos" w:cs="Calibri"/>
        </w:rPr>
        <w:t xml:space="preserve">venda, pela </w:t>
      </w:r>
      <w:proofErr w:type="spellStart"/>
      <w:r w:rsidR="0080222D" w:rsidRPr="00D43A18">
        <w:rPr>
          <w:rFonts w:ascii="Aptos" w:eastAsia="Calibri" w:hAnsi="Aptos" w:cs="Calibri"/>
          <w:i/>
          <w:iCs/>
        </w:rPr>
        <w:t>Spcine</w:t>
      </w:r>
      <w:proofErr w:type="spellEnd"/>
      <w:r w:rsidR="0080222D" w:rsidRPr="00D43A18">
        <w:rPr>
          <w:rFonts w:ascii="Aptos" w:eastAsia="Calibri" w:hAnsi="Aptos" w:cs="Calibri"/>
        </w:rPr>
        <w:t>, dos equipamentos discriminados no Anexo 01 do Edital nº 12/2025/</w:t>
      </w:r>
      <w:proofErr w:type="spellStart"/>
      <w:r w:rsidR="0080222D" w:rsidRPr="00D43A18">
        <w:rPr>
          <w:rFonts w:ascii="Aptos" w:eastAsia="Calibri" w:hAnsi="Aptos" w:cs="Calibri"/>
        </w:rPr>
        <w:t>Spcine</w:t>
      </w:r>
      <w:proofErr w:type="spellEnd"/>
      <w:r w:rsidR="0080222D" w:rsidRPr="00D43A18">
        <w:rPr>
          <w:rFonts w:ascii="Aptos" w:eastAsia="Calibri" w:hAnsi="Aptos" w:cs="Calibri"/>
        </w:rPr>
        <w:t>, que integra este contrato independente de transcrição.</w:t>
      </w:r>
    </w:p>
    <w:p w14:paraId="46AEC4A8" w14:textId="77777777" w:rsidR="00AC40DA" w:rsidRPr="00D43A18" w:rsidRDefault="00AC40DA" w:rsidP="0080222D">
      <w:pPr>
        <w:pStyle w:val="Normal1"/>
        <w:jc w:val="both"/>
        <w:rPr>
          <w:rFonts w:ascii="Aptos" w:eastAsia="Calibri" w:hAnsi="Aptos" w:cs="Calibri"/>
        </w:rPr>
      </w:pPr>
    </w:p>
    <w:p w14:paraId="39BB3D58" w14:textId="15B72D1F" w:rsidR="00AC40DA" w:rsidRPr="00D43A18" w:rsidRDefault="0080222D" w:rsidP="00AC40DA">
      <w:pPr>
        <w:pStyle w:val="Normal1"/>
        <w:ind w:left="284"/>
        <w:jc w:val="both"/>
        <w:rPr>
          <w:rFonts w:ascii="Aptos" w:eastAsia="Calibri" w:hAnsi="Aptos" w:cs="Calibri"/>
        </w:rPr>
      </w:pPr>
      <w:r w:rsidRPr="00D43A18">
        <w:rPr>
          <w:rFonts w:ascii="Aptos" w:eastAsia="Calibri" w:hAnsi="Aptos" w:cs="Calibri"/>
        </w:rPr>
        <w:lastRenderedPageBreak/>
        <w:t>Parágrafo único.</w:t>
      </w:r>
      <w:r w:rsidR="00AC40DA" w:rsidRPr="00D43A18">
        <w:rPr>
          <w:rFonts w:ascii="Aptos" w:eastAsia="Calibri" w:hAnsi="Aptos" w:cs="Calibri"/>
        </w:rPr>
        <w:t xml:space="preserve"> A proposta da </w:t>
      </w:r>
      <w:r w:rsidR="00CC5CAE" w:rsidRPr="00D43A18">
        <w:rPr>
          <w:rFonts w:ascii="Aptos" w:eastAsia="Calibri" w:hAnsi="Aptos" w:cs="Calibri"/>
          <w:i/>
        </w:rPr>
        <w:t>Compradora</w:t>
      </w:r>
      <w:r w:rsidR="00AC40DA" w:rsidRPr="00D43A18">
        <w:rPr>
          <w:rFonts w:ascii="Aptos" w:eastAsia="Calibri" w:hAnsi="Aptos" w:cs="Calibri"/>
        </w:rPr>
        <w:t>, juntada ao processo SEI em referência, também integra o presente independente de transcrição.</w:t>
      </w:r>
    </w:p>
    <w:p w14:paraId="46ADD95E" w14:textId="77777777" w:rsidR="00AC40DA" w:rsidRPr="00D43A18" w:rsidRDefault="00AC40DA" w:rsidP="00AC40DA">
      <w:pPr>
        <w:pStyle w:val="Normal1"/>
        <w:jc w:val="both"/>
        <w:rPr>
          <w:rFonts w:ascii="Aptos" w:eastAsia="Calibri" w:hAnsi="Aptos" w:cs="Calibri"/>
        </w:rPr>
      </w:pPr>
    </w:p>
    <w:p w14:paraId="38ECA5FC" w14:textId="77777777" w:rsidR="00CC5CAE" w:rsidRPr="00D43A18" w:rsidRDefault="00CC5CAE" w:rsidP="00AC40DA">
      <w:pPr>
        <w:pStyle w:val="Normal1"/>
        <w:jc w:val="both"/>
        <w:rPr>
          <w:rFonts w:ascii="Aptos" w:hAnsi="Aptos"/>
          <w:color w:val="000000" w:themeColor="text1"/>
        </w:rPr>
      </w:pPr>
      <w:r w:rsidRPr="00D43A18">
        <w:rPr>
          <w:rFonts w:ascii="Aptos" w:eastAsia="Calibri" w:hAnsi="Aptos" w:cs="Calibri"/>
        </w:rPr>
        <w:t xml:space="preserve">1.2. Será de exclusiva responsabilidade da </w:t>
      </w:r>
      <w:r w:rsidRPr="00D43A18">
        <w:rPr>
          <w:rFonts w:ascii="Aptos" w:eastAsia="Calibri" w:hAnsi="Aptos" w:cs="Calibri"/>
          <w:i/>
          <w:iCs/>
        </w:rPr>
        <w:t>Compradora</w:t>
      </w:r>
      <w:r w:rsidRPr="00D43A18">
        <w:rPr>
          <w:rFonts w:ascii="Aptos" w:eastAsia="Calibri" w:hAnsi="Aptos" w:cs="Calibri"/>
        </w:rPr>
        <w:t xml:space="preserve"> </w:t>
      </w:r>
      <w:r w:rsidRPr="00D43A18">
        <w:rPr>
          <w:rFonts w:ascii="Aptos" w:hAnsi="Aptos"/>
          <w:color w:val="000000" w:themeColor="text1"/>
        </w:rPr>
        <w:t>a retirada dos equipamentos e seu transporte, incluindo todos os custos diretos e indiretos incidentes, não sendo admitida a solicitação de qualquer desconto no valor acordado para a compra e venda a título de desconhecimento das condições previamente estabelecidas para a retirada.</w:t>
      </w:r>
    </w:p>
    <w:p w14:paraId="012F0BDE" w14:textId="77777777" w:rsidR="00CC5CAE" w:rsidRPr="00D43A18" w:rsidRDefault="00CC5CAE" w:rsidP="00AC40DA">
      <w:pPr>
        <w:pStyle w:val="Normal1"/>
        <w:jc w:val="both"/>
        <w:rPr>
          <w:rFonts w:ascii="Aptos" w:hAnsi="Aptos"/>
          <w:color w:val="000000" w:themeColor="text1"/>
        </w:rPr>
      </w:pPr>
    </w:p>
    <w:p w14:paraId="746E04F3" w14:textId="5720F174" w:rsidR="00CC5CAE" w:rsidRPr="00D43A18" w:rsidRDefault="42C1AE81" w:rsidP="00AC40DA">
      <w:pPr>
        <w:pStyle w:val="Normal1"/>
        <w:jc w:val="both"/>
        <w:rPr>
          <w:rFonts w:ascii="Aptos" w:hAnsi="Aptos"/>
          <w:color w:val="000000" w:themeColor="text1"/>
        </w:rPr>
      </w:pPr>
      <w:r w:rsidRPr="00D43A18">
        <w:rPr>
          <w:rFonts w:ascii="Aptos" w:hAnsi="Aptos"/>
          <w:color w:val="000000" w:themeColor="text1"/>
        </w:rPr>
        <w:t xml:space="preserve">1.3. A retirada dos equipamentos deverá ser previa e expressamente autorizada pela </w:t>
      </w:r>
      <w:proofErr w:type="spellStart"/>
      <w:r w:rsidRPr="00D43A18">
        <w:rPr>
          <w:rFonts w:ascii="Aptos" w:hAnsi="Aptos"/>
          <w:i/>
          <w:iCs/>
          <w:color w:val="000000" w:themeColor="text1"/>
        </w:rPr>
        <w:t>Spcine</w:t>
      </w:r>
      <w:proofErr w:type="spellEnd"/>
      <w:r w:rsidRPr="00D43A18">
        <w:rPr>
          <w:rFonts w:ascii="Aptos" w:hAnsi="Aptos"/>
          <w:color w:val="000000" w:themeColor="text1"/>
        </w:rPr>
        <w:t xml:space="preserve"> em data e hora mutuamente acordada, respeitado o prazo limite de 10 (dez) dias corridos a partir da assinatura do Contrato.</w:t>
      </w:r>
    </w:p>
    <w:p w14:paraId="0B372230" w14:textId="77777777" w:rsidR="00CC5CAE" w:rsidRPr="00D43A18" w:rsidRDefault="00CC5CAE" w:rsidP="00AC40DA">
      <w:pPr>
        <w:pStyle w:val="Normal1"/>
        <w:jc w:val="both"/>
        <w:rPr>
          <w:rFonts w:ascii="Aptos" w:hAnsi="Aptos"/>
          <w:color w:val="000000" w:themeColor="text1"/>
        </w:rPr>
      </w:pPr>
    </w:p>
    <w:p w14:paraId="02A6CB63" w14:textId="32996230" w:rsidR="00DE5B32" w:rsidRPr="00D43A18" w:rsidRDefault="42C1AE81" w:rsidP="00AC40DA">
      <w:pPr>
        <w:pStyle w:val="Normal1"/>
        <w:jc w:val="both"/>
        <w:rPr>
          <w:rFonts w:ascii="Aptos" w:hAnsi="Aptos"/>
          <w:color w:val="000000" w:themeColor="text1"/>
        </w:rPr>
      </w:pPr>
      <w:r w:rsidRPr="00D43A18">
        <w:rPr>
          <w:rFonts w:ascii="Aptos" w:hAnsi="Aptos"/>
          <w:color w:val="000000" w:themeColor="text1"/>
        </w:rPr>
        <w:t xml:space="preserve">1.4. No ato de retirada, a </w:t>
      </w:r>
      <w:r w:rsidRPr="00D43A18">
        <w:rPr>
          <w:rFonts w:ascii="Aptos" w:hAnsi="Aptos"/>
          <w:i/>
          <w:iCs/>
          <w:color w:val="000000" w:themeColor="text1"/>
        </w:rPr>
        <w:t>Compradora</w:t>
      </w:r>
      <w:r w:rsidRPr="00D43A18">
        <w:rPr>
          <w:rFonts w:ascii="Aptos" w:hAnsi="Aptos"/>
          <w:color w:val="000000" w:themeColor="text1"/>
        </w:rPr>
        <w:t xml:space="preserve"> deverá assinar um Termo de Recebimento atestando o estado e condição dos equipamentos. Qualquer ressalva da </w:t>
      </w:r>
      <w:r w:rsidRPr="00D43A18">
        <w:rPr>
          <w:rFonts w:ascii="Aptos" w:hAnsi="Aptos"/>
          <w:i/>
          <w:iCs/>
          <w:color w:val="000000" w:themeColor="text1"/>
        </w:rPr>
        <w:t>Compradora</w:t>
      </w:r>
      <w:r w:rsidRPr="00D43A18">
        <w:rPr>
          <w:rFonts w:ascii="Aptos" w:hAnsi="Aptos"/>
          <w:color w:val="000000" w:themeColor="text1"/>
        </w:rPr>
        <w:t xml:space="preserve"> em relação ao estado dos equipamentos, conforme previamente estabelecido no Anexo 01 do Edital, deverá ser expressa e prontamente indicada. A não realização de qualquer ressalva expressa no Termo de Recebimento indicará a aceitação da </w:t>
      </w:r>
      <w:r w:rsidRPr="00D43A18">
        <w:rPr>
          <w:rFonts w:ascii="Aptos" w:hAnsi="Aptos"/>
          <w:i/>
          <w:iCs/>
          <w:color w:val="000000" w:themeColor="text1"/>
        </w:rPr>
        <w:t>Compradora</w:t>
      </w:r>
      <w:r w:rsidRPr="00D43A18">
        <w:rPr>
          <w:rFonts w:ascii="Aptos" w:hAnsi="Aptos"/>
          <w:color w:val="000000" w:themeColor="text1"/>
        </w:rPr>
        <w:t xml:space="preserve"> em relação aos equipamentos, não lhe sendo cabível qualquer alegação futura de defeitos ou vícios.</w:t>
      </w:r>
    </w:p>
    <w:p w14:paraId="3AC14C46" w14:textId="77777777" w:rsidR="00DE5B32" w:rsidRPr="00D43A18" w:rsidRDefault="00DE5B32" w:rsidP="00AC40DA">
      <w:pPr>
        <w:pStyle w:val="Normal1"/>
        <w:jc w:val="both"/>
        <w:rPr>
          <w:rFonts w:ascii="Aptos" w:hAnsi="Aptos"/>
          <w:color w:val="000000" w:themeColor="text1"/>
        </w:rPr>
      </w:pPr>
    </w:p>
    <w:p w14:paraId="67AAD265" w14:textId="71D0ECB5" w:rsidR="00DE5B32" w:rsidRPr="00D43A18" w:rsidRDefault="42C1AE81" w:rsidP="007F2953">
      <w:pPr>
        <w:pStyle w:val="Normal1"/>
        <w:ind w:left="284"/>
        <w:jc w:val="both"/>
        <w:rPr>
          <w:rFonts w:ascii="Aptos" w:hAnsi="Aptos"/>
          <w:color w:val="000000" w:themeColor="text1"/>
        </w:rPr>
      </w:pPr>
      <w:r w:rsidRPr="00D43A18">
        <w:rPr>
          <w:rFonts w:ascii="Aptos" w:hAnsi="Aptos"/>
          <w:color w:val="000000" w:themeColor="text1"/>
        </w:rPr>
        <w:t xml:space="preserve">§1º Caso a </w:t>
      </w:r>
      <w:r w:rsidRPr="00D43A18">
        <w:rPr>
          <w:rFonts w:ascii="Aptos" w:hAnsi="Aptos"/>
          <w:i/>
          <w:iCs/>
          <w:color w:val="000000" w:themeColor="text1"/>
        </w:rPr>
        <w:t>Compradora</w:t>
      </w:r>
      <w:r w:rsidRPr="00D43A18">
        <w:rPr>
          <w:rFonts w:ascii="Aptos" w:hAnsi="Aptos"/>
          <w:color w:val="000000" w:themeColor="text1"/>
        </w:rPr>
        <w:t xml:space="preserve"> realize ressalvas expressas em relação a parte dos equipamentos, deverá indicar expressamente qual o equipamento e o desacordo com o descritivo previamente estabelecido no Anexo 01 do Edital, inclusive acompanhado dos registros fotográficos e videográficos pertinentes para comprovação, para análise da </w:t>
      </w:r>
      <w:proofErr w:type="spellStart"/>
      <w:r w:rsidRPr="00D43A18">
        <w:rPr>
          <w:rFonts w:ascii="Aptos" w:hAnsi="Aptos"/>
          <w:i/>
          <w:iCs/>
          <w:color w:val="000000" w:themeColor="text1"/>
        </w:rPr>
        <w:t>Spcine</w:t>
      </w:r>
      <w:proofErr w:type="spellEnd"/>
      <w:r w:rsidRPr="00D43A18">
        <w:rPr>
          <w:rFonts w:ascii="Aptos" w:hAnsi="Aptos"/>
          <w:color w:val="000000" w:themeColor="text1"/>
        </w:rPr>
        <w:t>.</w:t>
      </w:r>
    </w:p>
    <w:p w14:paraId="4DED8948" w14:textId="77777777" w:rsidR="00DE5B32" w:rsidRPr="00D43A18" w:rsidRDefault="00DE5B32" w:rsidP="007F2953">
      <w:pPr>
        <w:pStyle w:val="Normal1"/>
        <w:ind w:left="284"/>
        <w:jc w:val="both"/>
        <w:rPr>
          <w:rFonts w:ascii="Aptos" w:hAnsi="Aptos"/>
          <w:color w:val="000000" w:themeColor="text1"/>
        </w:rPr>
      </w:pPr>
    </w:p>
    <w:p w14:paraId="4B846B87" w14:textId="77777777" w:rsidR="00DE5B32" w:rsidRPr="00D43A18" w:rsidRDefault="00DE5B32" w:rsidP="007F2953">
      <w:pPr>
        <w:pStyle w:val="Normal1"/>
        <w:ind w:left="284"/>
        <w:jc w:val="both"/>
        <w:rPr>
          <w:rFonts w:ascii="Aptos" w:hAnsi="Aptos"/>
          <w:color w:val="000000" w:themeColor="text1"/>
        </w:rPr>
      </w:pPr>
      <w:r w:rsidRPr="00D43A18">
        <w:rPr>
          <w:rFonts w:ascii="Aptos" w:hAnsi="Aptos"/>
          <w:color w:val="000000" w:themeColor="text1"/>
        </w:rPr>
        <w:t xml:space="preserve">§2º Em caso de ressalva parcial, a compra e venda poderá seguir em relação aos demais equipamentos não ressalvados, efetuando-se o pagamento proporcional por estes até a análise da </w:t>
      </w:r>
      <w:proofErr w:type="spellStart"/>
      <w:r w:rsidRPr="00D43A18">
        <w:rPr>
          <w:rFonts w:ascii="Aptos" w:hAnsi="Aptos"/>
          <w:i/>
          <w:iCs/>
          <w:color w:val="000000" w:themeColor="text1"/>
        </w:rPr>
        <w:t>Spcine</w:t>
      </w:r>
      <w:proofErr w:type="spellEnd"/>
      <w:r w:rsidRPr="00D43A18">
        <w:rPr>
          <w:rFonts w:ascii="Aptos" w:hAnsi="Aptos"/>
          <w:color w:val="000000" w:themeColor="text1"/>
        </w:rPr>
        <w:t xml:space="preserve"> em relação às ressalvas apontadas.</w:t>
      </w:r>
    </w:p>
    <w:p w14:paraId="43302A9E" w14:textId="77777777" w:rsidR="00DE5B32" w:rsidRPr="00D43A18" w:rsidRDefault="00DE5B32" w:rsidP="007F2953">
      <w:pPr>
        <w:pStyle w:val="Normal1"/>
        <w:ind w:left="284"/>
        <w:jc w:val="both"/>
        <w:rPr>
          <w:rFonts w:ascii="Aptos" w:hAnsi="Aptos"/>
          <w:color w:val="000000" w:themeColor="text1"/>
        </w:rPr>
      </w:pPr>
    </w:p>
    <w:p w14:paraId="4DC4D308" w14:textId="7A912D76" w:rsidR="00CC5CAE" w:rsidRPr="00D43A18" w:rsidRDefault="00DE5B32" w:rsidP="007F2953">
      <w:pPr>
        <w:pStyle w:val="Normal1"/>
        <w:ind w:left="284"/>
        <w:jc w:val="both"/>
        <w:rPr>
          <w:rFonts w:ascii="Aptos" w:eastAsia="Calibri" w:hAnsi="Aptos" w:cs="Calibri"/>
        </w:rPr>
      </w:pPr>
      <w:r w:rsidRPr="00D43A18">
        <w:rPr>
          <w:rFonts w:ascii="Aptos" w:hAnsi="Aptos"/>
          <w:color w:val="000000" w:themeColor="text1"/>
        </w:rPr>
        <w:t>§3º</w:t>
      </w:r>
      <w:r w:rsidRPr="00D43A18">
        <w:rPr>
          <w:rFonts w:ascii="Aptos" w:eastAsia="Calibri" w:hAnsi="Aptos" w:cs="Calibri"/>
        </w:rPr>
        <w:t xml:space="preserve"> Caso a </w:t>
      </w:r>
      <w:proofErr w:type="spellStart"/>
      <w:r w:rsidRPr="00D43A18">
        <w:rPr>
          <w:rFonts w:ascii="Aptos" w:eastAsia="Calibri" w:hAnsi="Aptos" w:cs="Calibri"/>
          <w:i/>
          <w:iCs/>
        </w:rPr>
        <w:t>Spcine</w:t>
      </w:r>
      <w:proofErr w:type="spellEnd"/>
      <w:r w:rsidRPr="00D43A18">
        <w:rPr>
          <w:rFonts w:ascii="Aptos" w:eastAsia="Calibri" w:hAnsi="Aptos" w:cs="Calibri"/>
        </w:rPr>
        <w:t xml:space="preserve"> concorde com a ressalva efetuada, as partes poderão definir de comum acordo a redução proporcional do valor da compra e venda.</w:t>
      </w:r>
      <w:r w:rsidR="007F2953" w:rsidRPr="00D43A18">
        <w:rPr>
          <w:rFonts w:ascii="Aptos" w:eastAsia="Calibri" w:hAnsi="Aptos" w:cs="Calibri"/>
        </w:rPr>
        <w:t xml:space="preserve"> Caso a </w:t>
      </w:r>
      <w:proofErr w:type="spellStart"/>
      <w:r w:rsidR="007F2953" w:rsidRPr="00D43A18">
        <w:rPr>
          <w:rFonts w:ascii="Aptos" w:eastAsia="Calibri" w:hAnsi="Aptos" w:cs="Calibri"/>
          <w:i/>
          <w:iCs/>
        </w:rPr>
        <w:t>Spcine</w:t>
      </w:r>
      <w:proofErr w:type="spellEnd"/>
      <w:r w:rsidR="007F2953" w:rsidRPr="00D43A18">
        <w:rPr>
          <w:rFonts w:ascii="Aptos" w:eastAsia="Calibri" w:hAnsi="Aptos" w:cs="Calibri"/>
        </w:rPr>
        <w:t xml:space="preserve"> discorde da ressalva efetuada, as partes concordam desde já com a realização de uma vistoria independente nos equipamentos para definição da questão.</w:t>
      </w:r>
    </w:p>
    <w:p w14:paraId="01DFDB38" w14:textId="77777777" w:rsidR="007F2953" w:rsidRPr="00D43A18" w:rsidRDefault="007F2953" w:rsidP="007F2953">
      <w:pPr>
        <w:pStyle w:val="Normal1"/>
        <w:ind w:left="284"/>
        <w:jc w:val="both"/>
        <w:rPr>
          <w:rFonts w:ascii="Aptos" w:eastAsia="Calibri" w:hAnsi="Aptos" w:cs="Calibri"/>
        </w:rPr>
      </w:pPr>
    </w:p>
    <w:p w14:paraId="35A3389C" w14:textId="538DC920" w:rsidR="007F2953" w:rsidRPr="00D43A18" w:rsidRDefault="42C1AE81" w:rsidP="007F2953">
      <w:pPr>
        <w:pStyle w:val="Normal1"/>
        <w:ind w:left="284"/>
        <w:jc w:val="both"/>
        <w:rPr>
          <w:rFonts w:ascii="Aptos" w:eastAsia="Calibri" w:hAnsi="Aptos" w:cs="Calibri"/>
        </w:rPr>
      </w:pPr>
      <w:r w:rsidRPr="00D43A18">
        <w:rPr>
          <w:rFonts w:ascii="Aptos" w:eastAsia="Calibri" w:hAnsi="Aptos" w:cs="Calibri"/>
        </w:rPr>
        <w:t xml:space="preserve">§4º Caso a </w:t>
      </w:r>
      <w:r w:rsidRPr="00D43A18">
        <w:rPr>
          <w:rFonts w:ascii="Aptos" w:eastAsia="Calibri" w:hAnsi="Aptos" w:cs="Calibri"/>
          <w:i/>
          <w:iCs/>
        </w:rPr>
        <w:t>Compradora</w:t>
      </w:r>
      <w:r w:rsidRPr="00D43A18">
        <w:rPr>
          <w:rFonts w:ascii="Aptos" w:eastAsia="Calibri" w:hAnsi="Aptos" w:cs="Calibri"/>
        </w:rPr>
        <w:t xml:space="preserve"> realize ressalva em relação a todos os equipamentos, o presente </w:t>
      </w:r>
      <w:r w:rsidRPr="00D43A18">
        <w:rPr>
          <w:rFonts w:ascii="Aptos" w:eastAsia="Calibri" w:hAnsi="Aptos" w:cs="Calibri"/>
          <w:i/>
          <w:iCs/>
        </w:rPr>
        <w:t>Contrato</w:t>
      </w:r>
      <w:r w:rsidRPr="00D43A18">
        <w:rPr>
          <w:rFonts w:ascii="Aptos" w:eastAsia="Calibri" w:hAnsi="Aptos" w:cs="Calibri"/>
        </w:rPr>
        <w:t xml:space="preserve"> considerar-se-á rescindido de pleno direito, com a devolução da 1ª parcela já paga. </w:t>
      </w:r>
    </w:p>
    <w:p w14:paraId="5080AF71" w14:textId="77777777" w:rsidR="00CC5CAE" w:rsidRPr="00D43A18" w:rsidRDefault="00CC5CAE" w:rsidP="00AC40DA">
      <w:pPr>
        <w:pStyle w:val="Normal1"/>
        <w:jc w:val="both"/>
        <w:rPr>
          <w:rFonts w:ascii="Aptos" w:eastAsia="Calibri" w:hAnsi="Aptos" w:cs="Calibri"/>
        </w:rPr>
      </w:pPr>
    </w:p>
    <w:p w14:paraId="1678BD1F" w14:textId="77777777"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CLAUSULA 2ª- DO VALOR E PAGAMENTO</w:t>
      </w:r>
    </w:p>
    <w:p w14:paraId="30FC1D2A"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w:t>
      </w:r>
    </w:p>
    <w:p w14:paraId="52F791FF" w14:textId="4F79257B" w:rsidR="00AC40DA" w:rsidRPr="00D43A18" w:rsidRDefault="42C1AE81" w:rsidP="00AC40DA">
      <w:pPr>
        <w:pStyle w:val="Normal1"/>
        <w:jc w:val="both"/>
        <w:rPr>
          <w:rFonts w:ascii="Aptos" w:eastAsia="Calibri" w:hAnsi="Aptos" w:cs="Calibri"/>
        </w:rPr>
      </w:pPr>
      <w:r w:rsidRPr="00D43A18">
        <w:rPr>
          <w:rFonts w:ascii="Aptos" w:eastAsia="Calibri" w:hAnsi="Aptos" w:cs="Calibri"/>
        </w:rPr>
        <w:lastRenderedPageBreak/>
        <w:t xml:space="preserve">2.1. O valor do presente </w:t>
      </w:r>
      <w:r w:rsidRPr="00D43A18">
        <w:rPr>
          <w:rFonts w:ascii="Aptos" w:eastAsia="Calibri" w:hAnsi="Aptos" w:cs="Calibri"/>
          <w:i/>
          <w:iCs/>
        </w:rPr>
        <w:t>Contrato</w:t>
      </w:r>
      <w:r w:rsidRPr="00D43A18">
        <w:rPr>
          <w:rFonts w:ascii="Aptos" w:eastAsia="Calibri" w:hAnsi="Aptos" w:cs="Calibri"/>
        </w:rPr>
        <w:t xml:space="preserve"> é de R$ _______, pagos pela </w:t>
      </w:r>
      <w:r w:rsidRPr="00D43A18">
        <w:rPr>
          <w:rFonts w:ascii="Aptos" w:eastAsia="Calibri" w:hAnsi="Aptos" w:cs="Calibri"/>
          <w:i/>
          <w:iCs/>
        </w:rPr>
        <w:t>Compradora</w:t>
      </w:r>
      <w:r w:rsidRPr="00D43A18">
        <w:rPr>
          <w:rFonts w:ascii="Aptos" w:eastAsia="Calibri" w:hAnsi="Aptos" w:cs="Calibri"/>
        </w:rPr>
        <w:t xml:space="preserve"> à </w:t>
      </w:r>
      <w:proofErr w:type="spellStart"/>
      <w:r w:rsidRPr="00D43A18">
        <w:rPr>
          <w:rFonts w:ascii="Aptos" w:eastAsia="Calibri" w:hAnsi="Aptos" w:cs="Calibri"/>
          <w:i/>
          <w:iCs/>
        </w:rPr>
        <w:t>Spcine</w:t>
      </w:r>
      <w:proofErr w:type="spellEnd"/>
      <w:r w:rsidRPr="00D43A18">
        <w:rPr>
          <w:rFonts w:ascii="Aptos" w:eastAsia="Calibri" w:hAnsi="Aptos" w:cs="Calibri"/>
        </w:rPr>
        <w:t xml:space="preserve"> em duas parcelas iguais, sendo 50% (cinquenta por cento) imediatamente após a assinatura do Contrato e 50% (cinquenta por cento) após a retirada dos equipamentos.</w:t>
      </w:r>
    </w:p>
    <w:p w14:paraId="325EEF14"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    </w:t>
      </w:r>
    </w:p>
    <w:p w14:paraId="7F06A01D" w14:textId="53F450F2" w:rsidR="00AC40DA" w:rsidRPr="00D43A18" w:rsidRDefault="42C1AE81" w:rsidP="42C1AE81">
      <w:pPr>
        <w:pStyle w:val="Normal1"/>
        <w:jc w:val="both"/>
        <w:rPr>
          <w:rFonts w:ascii="Aptos" w:eastAsia="Calibri" w:hAnsi="Aptos" w:cs="Calibri"/>
        </w:rPr>
      </w:pPr>
      <w:r w:rsidRPr="00D43A18">
        <w:rPr>
          <w:rFonts w:ascii="Aptos" w:eastAsia="Calibri" w:hAnsi="Aptos" w:cs="Calibri"/>
        </w:rPr>
        <w:t xml:space="preserve">2.2. Os pagamentos deverão ser realizados pela </w:t>
      </w:r>
      <w:r w:rsidRPr="00D43A18">
        <w:rPr>
          <w:rFonts w:ascii="Aptos" w:eastAsia="Calibri" w:hAnsi="Aptos" w:cs="Calibri"/>
          <w:i/>
          <w:iCs/>
        </w:rPr>
        <w:t>Compradora</w:t>
      </w:r>
      <w:r w:rsidRPr="00D43A18">
        <w:rPr>
          <w:rFonts w:ascii="Aptos" w:eastAsia="Calibri" w:hAnsi="Aptos" w:cs="Calibri"/>
        </w:rPr>
        <w:t xml:space="preserve"> no prazo de até 03 (</w:t>
      </w:r>
      <w:proofErr w:type="spellStart"/>
      <w:r w:rsidRPr="00D43A18">
        <w:rPr>
          <w:rFonts w:ascii="Aptos" w:eastAsia="Calibri" w:hAnsi="Aptos" w:cs="Calibri"/>
        </w:rPr>
        <w:t>tres</w:t>
      </w:r>
      <w:proofErr w:type="spellEnd"/>
      <w:r w:rsidRPr="00D43A18">
        <w:rPr>
          <w:rFonts w:ascii="Aptos" w:eastAsia="Calibri" w:hAnsi="Aptos" w:cs="Calibri"/>
        </w:rPr>
        <w:t xml:space="preserve">) dias úteis a partir da indicação expressa da </w:t>
      </w:r>
      <w:proofErr w:type="spellStart"/>
      <w:r w:rsidRPr="00D43A18">
        <w:rPr>
          <w:rFonts w:ascii="Aptos" w:eastAsia="Calibri" w:hAnsi="Aptos" w:cs="Calibri"/>
          <w:i/>
          <w:iCs/>
        </w:rPr>
        <w:t>Spcine</w:t>
      </w:r>
      <w:proofErr w:type="spellEnd"/>
      <w:r w:rsidRPr="00D43A18">
        <w:rPr>
          <w:rFonts w:ascii="Aptos" w:eastAsia="Calibri" w:hAnsi="Aptos" w:cs="Calibri"/>
        </w:rPr>
        <w:t xml:space="preserve"> da conta corrente para depósito dos valores. O atraso no pagamento acordado importará em atualização do valor pelo IPC-FIPE, desde a data do vencimento até a data do efetivo e integral pagamento, sem prejuízo das sanções administrativas previstas neste </w:t>
      </w:r>
      <w:r w:rsidRPr="00D43A18">
        <w:rPr>
          <w:rFonts w:ascii="Aptos" w:eastAsia="Calibri" w:hAnsi="Aptos" w:cs="Calibri"/>
          <w:i/>
          <w:iCs/>
        </w:rPr>
        <w:t>Contrato</w:t>
      </w:r>
      <w:r w:rsidRPr="00D43A18">
        <w:rPr>
          <w:rFonts w:ascii="Aptos" w:eastAsia="Calibri" w:hAnsi="Aptos" w:cs="Calibri"/>
        </w:rPr>
        <w:t>.</w:t>
      </w:r>
    </w:p>
    <w:p w14:paraId="65240D26" w14:textId="77777777" w:rsidR="00AC40DA" w:rsidRPr="00D43A18" w:rsidRDefault="00AC40DA" w:rsidP="00AC40DA">
      <w:pPr>
        <w:pStyle w:val="Normal1"/>
        <w:jc w:val="both"/>
        <w:rPr>
          <w:rFonts w:ascii="Aptos" w:eastAsia="Calibri" w:hAnsi="Aptos" w:cs="Calibri"/>
        </w:rPr>
      </w:pPr>
    </w:p>
    <w:p w14:paraId="331965EA" w14:textId="52D4F3C8"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 xml:space="preserve">CLAUSULA 3ª- DAS OBRIGAÇÕES DA </w:t>
      </w:r>
      <w:r w:rsidR="00CC5CAE" w:rsidRPr="00D43A18">
        <w:rPr>
          <w:rFonts w:ascii="Aptos" w:eastAsia="Calibri" w:hAnsi="Aptos" w:cs="Calibri"/>
          <w:b/>
          <w:i/>
        </w:rPr>
        <w:t>COMPRADORA</w:t>
      </w:r>
    </w:p>
    <w:p w14:paraId="70678631" w14:textId="77777777" w:rsidR="00AC40DA" w:rsidRPr="00D43A18" w:rsidRDefault="00AC40DA" w:rsidP="00AC40DA">
      <w:pPr>
        <w:pStyle w:val="Normal1"/>
        <w:jc w:val="both"/>
        <w:rPr>
          <w:rFonts w:ascii="Aptos" w:eastAsia="Calibri" w:hAnsi="Aptos" w:cs="Calibri"/>
        </w:rPr>
      </w:pPr>
    </w:p>
    <w:p w14:paraId="4E93EAE1" w14:textId="6185598A"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3.1. São obrigações da </w:t>
      </w:r>
      <w:r w:rsidR="00CC5CAE" w:rsidRPr="00D43A18">
        <w:rPr>
          <w:rFonts w:ascii="Aptos" w:eastAsia="Calibri" w:hAnsi="Aptos" w:cs="Calibri"/>
          <w:i/>
        </w:rPr>
        <w:t>Compradora</w:t>
      </w:r>
      <w:r w:rsidRPr="00D43A18">
        <w:rPr>
          <w:rFonts w:ascii="Aptos" w:eastAsia="Calibri" w:hAnsi="Aptos" w:cs="Calibri"/>
        </w:rPr>
        <w:t xml:space="preserve">, sem prejuízo de outras que lhe imponham a legislação ou este </w:t>
      </w:r>
      <w:r w:rsidRPr="00D43A18">
        <w:rPr>
          <w:rFonts w:ascii="Aptos" w:eastAsia="Calibri" w:hAnsi="Aptos" w:cs="Calibri"/>
          <w:i/>
        </w:rPr>
        <w:t>Contrato</w:t>
      </w:r>
      <w:r w:rsidRPr="00D43A18">
        <w:rPr>
          <w:rFonts w:ascii="Aptos" w:eastAsia="Calibri" w:hAnsi="Aptos" w:cs="Calibri"/>
        </w:rPr>
        <w:t xml:space="preserve">: </w:t>
      </w:r>
    </w:p>
    <w:p w14:paraId="1BA694EE" w14:textId="77777777" w:rsidR="00AC40DA" w:rsidRPr="00D43A18" w:rsidRDefault="00AC40DA" w:rsidP="00AC40DA">
      <w:pPr>
        <w:pStyle w:val="Normal1"/>
        <w:jc w:val="both"/>
        <w:rPr>
          <w:rFonts w:ascii="Aptos" w:eastAsia="Calibri" w:hAnsi="Aptos" w:cs="Calibri"/>
        </w:rPr>
      </w:pPr>
    </w:p>
    <w:p w14:paraId="7A59347A" w14:textId="07851D9E" w:rsidR="00AC40DA" w:rsidRPr="00D43A18" w:rsidRDefault="42C1AE81" w:rsidP="00203FAA">
      <w:pPr>
        <w:pStyle w:val="Normal1"/>
        <w:ind w:left="284"/>
        <w:jc w:val="both"/>
        <w:rPr>
          <w:rFonts w:ascii="Aptos" w:eastAsia="Calibri" w:hAnsi="Aptos" w:cs="Calibri"/>
        </w:rPr>
      </w:pPr>
      <w:r w:rsidRPr="00D43A18">
        <w:rPr>
          <w:rFonts w:ascii="Aptos" w:eastAsia="Calibri" w:hAnsi="Aptos" w:cs="Calibri"/>
        </w:rPr>
        <w:t>I- Realizar a checagem e o ateste do estado dos equipamentos por ocasião de sua retirada.</w:t>
      </w:r>
    </w:p>
    <w:p w14:paraId="303B74E8" w14:textId="77777777" w:rsidR="00203FAA" w:rsidRPr="00D43A18" w:rsidRDefault="00203FAA" w:rsidP="00203FAA">
      <w:pPr>
        <w:pStyle w:val="Normal1"/>
        <w:ind w:left="284"/>
        <w:jc w:val="both"/>
        <w:rPr>
          <w:rFonts w:ascii="Aptos" w:eastAsia="Calibri" w:hAnsi="Aptos" w:cs="Calibri"/>
        </w:rPr>
      </w:pPr>
    </w:p>
    <w:p w14:paraId="4B3F1D29" w14:textId="36BCD440"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I</w:t>
      </w:r>
      <w:r w:rsidR="00936806" w:rsidRPr="00D43A18">
        <w:rPr>
          <w:rFonts w:ascii="Aptos" w:eastAsia="Calibri" w:hAnsi="Aptos" w:cs="Calibri"/>
        </w:rPr>
        <w:t>I</w:t>
      </w:r>
      <w:r w:rsidRPr="00D43A18">
        <w:rPr>
          <w:rFonts w:ascii="Aptos" w:eastAsia="Calibri" w:hAnsi="Aptos" w:cs="Calibri"/>
        </w:rPr>
        <w:t xml:space="preserve">- Responsabilizar-se por quaisquer danos que venham a ser causados por culpa ou dolo </w:t>
      </w:r>
      <w:r w:rsidR="00936806" w:rsidRPr="00D43A18">
        <w:rPr>
          <w:rFonts w:ascii="Aptos" w:eastAsia="Calibri" w:hAnsi="Aptos" w:cs="Calibri"/>
        </w:rPr>
        <w:t>na retirada dos equipamentos,</w:t>
      </w:r>
      <w:r w:rsidRPr="00D43A18">
        <w:rPr>
          <w:rFonts w:ascii="Aptos" w:eastAsia="Calibri" w:hAnsi="Aptos" w:cs="Calibri"/>
        </w:rPr>
        <w:t xml:space="preserve"> por seus funcionários, contratados e colaboradores</w:t>
      </w:r>
      <w:r w:rsidR="00936806" w:rsidRPr="00D43A18">
        <w:rPr>
          <w:rFonts w:ascii="Aptos" w:eastAsia="Calibri" w:hAnsi="Aptos" w:cs="Calibri"/>
        </w:rPr>
        <w:t xml:space="preserve"> a qualquer título</w:t>
      </w:r>
      <w:r w:rsidRPr="00D43A18">
        <w:rPr>
          <w:rFonts w:ascii="Aptos" w:eastAsia="Calibri" w:hAnsi="Aptos" w:cs="Calibri"/>
        </w:rPr>
        <w:t xml:space="preserve">, seja diretamente à </w:t>
      </w:r>
      <w:proofErr w:type="spellStart"/>
      <w:r w:rsidRPr="00D43A18">
        <w:rPr>
          <w:rFonts w:ascii="Aptos" w:eastAsia="Calibri" w:hAnsi="Aptos" w:cs="Calibri"/>
          <w:i/>
        </w:rPr>
        <w:t>Spcine</w:t>
      </w:r>
      <w:proofErr w:type="spellEnd"/>
      <w:r w:rsidRPr="00D43A18">
        <w:rPr>
          <w:rFonts w:ascii="Aptos" w:eastAsia="Calibri" w:hAnsi="Aptos" w:cs="Calibri"/>
        </w:rPr>
        <w:t xml:space="preserve"> ou a terceiro, eximindo a </w:t>
      </w:r>
      <w:proofErr w:type="spellStart"/>
      <w:r w:rsidRPr="00D43A18">
        <w:rPr>
          <w:rFonts w:ascii="Aptos" w:eastAsia="Calibri" w:hAnsi="Aptos" w:cs="Calibri"/>
          <w:i/>
        </w:rPr>
        <w:t>Spcine</w:t>
      </w:r>
      <w:proofErr w:type="spellEnd"/>
      <w:r w:rsidRPr="00D43A18">
        <w:rPr>
          <w:rFonts w:ascii="Aptos" w:eastAsia="Calibri" w:hAnsi="Aptos" w:cs="Calibri"/>
        </w:rPr>
        <w:t xml:space="preserve"> de qualquer demanda e, quando isso não for possível, assumindo quaisquer custos ou indenização decorrente de tais danos.</w:t>
      </w:r>
    </w:p>
    <w:p w14:paraId="674728B0" w14:textId="77777777" w:rsidR="00AC40DA" w:rsidRPr="00D43A18" w:rsidRDefault="00AC40DA" w:rsidP="00AC40DA">
      <w:pPr>
        <w:pStyle w:val="Normal1"/>
        <w:jc w:val="both"/>
        <w:rPr>
          <w:rFonts w:ascii="Aptos" w:eastAsia="Calibri" w:hAnsi="Aptos" w:cs="Calibri"/>
        </w:rPr>
      </w:pPr>
    </w:p>
    <w:p w14:paraId="2FF0DBA1" w14:textId="797244CB" w:rsidR="00AC40DA" w:rsidRPr="00D43A18" w:rsidRDefault="00936806" w:rsidP="00AC40DA">
      <w:pPr>
        <w:pStyle w:val="Normal1"/>
        <w:ind w:left="284"/>
        <w:jc w:val="both"/>
        <w:rPr>
          <w:rFonts w:ascii="Aptos" w:eastAsia="Calibri" w:hAnsi="Aptos" w:cs="Calibri"/>
        </w:rPr>
      </w:pPr>
      <w:r w:rsidRPr="00D43A18">
        <w:rPr>
          <w:rFonts w:ascii="Aptos" w:hAnsi="Aptos" w:cs="Arial"/>
        </w:rPr>
        <w:t>III</w:t>
      </w:r>
      <w:r w:rsidR="00AC40DA" w:rsidRPr="00D43A18">
        <w:rPr>
          <w:rFonts w:ascii="Aptos" w:hAnsi="Aptos" w:cs="Arial"/>
        </w:rPr>
        <w:t xml:space="preserve">- Notificar a </w:t>
      </w:r>
      <w:proofErr w:type="spellStart"/>
      <w:r w:rsidR="00AC40DA" w:rsidRPr="00D43A18">
        <w:rPr>
          <w:rFonts w:ascii="Aptos" w:hAnsi="Aptos" w:cs="Arial"/>
          <w:i/>
        </w:rPr>
        <w:t>Spcine</w:t>
      </w:r>
      <w:proofErr w:type="spellEnd"/>
      <w:r w:rsidR="00AC40DA" w:rsidRPr="00D43A18">
        <w:rPr>
          <w:rFonts w:ascii="Aptos" w:hAnsi="Aptos" w:cs="Arial"/>
        </w:rPr>
        <w:t>, com no mínimo 01 (um) dia útil de antecedência, sobre</w:t>
      </w:r>
      <w:r w:rsidRPr="00D43A18">
        <w:rPr>
          <w:rFonts w:ascii="Aptos" w:hAnsi="Aptos" w:cs="Arial"/>
        </w:rPr>
        <w:t xml:space="preserve"> eventuais</w:t>
      </w:r>
      <w:r w:rsidR="00AC40DA" w:rsidRPr="00D43A18">
        <w:rPr>
          <w:rFonts w:ascii="Aptos" w:hAnsi="Aptos" w:cs="Arial"/>
        </w:rPr>
        <w:t xml:space="preserve"> visitas </w:t>
      </w:r>
      <w:r w:rsidR="00AC40DA" w:rsidRPr="00D43A18">
        <w:rPr>
          <w:rFonts w:ascii="Aptos" w:hAnsi="Aptos" w:cs="Arial"/>
          <w:i/>
          <w:iCs/>
        </w:rPr>
        <w:t>in loco</w:t>
      </w:r>
      <w:r w:rsidR="00AC40DA" w:rsidRPr="00D43A18">
        <w:rPr>
          <w:rFonts w:ascii="Aptos" w:hAnsi="Aptos" w:cs="Arial"/>
        </w:rPr>
        <w:t xml:space="preserve"> ou documentos necessários.</w:t>
      </w:r>
    </w:p>
    <w:p w14:paraId="46267459" w14:textId="77777777" w:rsidR="00AC40DA" w:rsidRPr="00D43A18" w:rsidRDefault="00AC40DA" w:rsidP="00AC40DA">
      <w:pPr>
        <w:pStyle w:val="Normal1"/>
        <w:ind w:left="284"/>
        <w:jc w:val="both"/>
        <w:rPr>
          <w:rFonts w:ascii="Aptos" w:eastAsia="Calibri" w:hAnsi="Aptos" w:cs="Calibri"/>
        </w:rPr>
      </w:pPr>
    </w:p>
    <w:p w14:paraId="4C4A5166" w14:textId="7964DCD2" w:rsidR="00AC40DA" w:rsidRPr="00D43A18" w:rsidRDefault="00936806" w:rsidP="00AC40DA">
      <w:pPr>
        <w:pStyle w:val="Normal1"/>
        <w:ind w:left="284"/>
        <w:jc w:val="both"/>
        <w:rPr>
          <w:rFonts w:ascii="Aptos" w:eastAsia="Calibri" w:hAnsi="Aptos" w:cs="Calibri"/>
        </w:rPr>
      </w:pPr>
      <w:r w:rsidRPr="00D43A18">
        <w:rPr>
          <w:rFonts w:ascii="Aptos" w:eastAsia="Calibri" w:hAnsi="Aptos" w:cs="Calibri"/>
        </w:rPr>
        <w:t>IV</w:t>
      </w:r>
      <w:r w:rsidR="00AC40DA" w:rsidRPr="00D43A18">
        <w:rPr>
          <w:rFonts w:ascii="Aptos" w:eastAsia="Calibri" w:hAnsi="Aptos" w:cs="Calibri"/>
        </w:rPr>
        <w:t xml:space="preserve">- </w:t>
      </w:r>
      <w:r w:rsidRPr="00D43A18">
        <w:rPr>
          <w:rFonts w:ascii="Aptos" w:eastAsia="Calibri" w:hAnsi="Aptos" w:cs="Calibri"/>
        </w:rPr>
        <w:t>E</w:t>
      </w:r>
      <w:r w:rsidR="00AC40DA" w:rsidRPr="00D43A18">
        <w:rPr>
          <w:rFonts w:ascii="Aptos" w:eastAsia="Calibri" w:hAnsi="Aptos" w:cs="Calibri"/>
        </w:rPr>
        <w:t xml:space="preserve">mpregar tratamento respeitoso aos funcionários e colaboradores da </w:t>
      </w:r>
      <w:proofErr w:type="spellStart"/>
      <w:r w:rsidR="00AC40DA" w:rsidRPr="00D43A18">
        <w:rPr>
          <w:rFonts w:ascii="Aptos" w:eastAsia="Calibri" w:hAnsi="Aptos" w:cs="Calibri"/>
          <w:i/>
        </w:rPr>
        <w:t>Spcine</w:t>
      </w:r>
      <w:proofErr w:type="spellEnd"/>
      <w:r w:rsidR="00AC40DA" w:rsidRPr="00D43A18">
        <w:rPr>
          <w:rFonts w:ascii="Aptos" w:eastAsia="Calibri" w:hAnsi="Aptos" w:cs="Calibri"/>
        </w:rPr>
        <w:t>.</w:t>
      </w:r>
    </w:p>
    <w:p w14:paraId="5A219271" w14:textId="77777777" w:rsidR="00AC40DA" w:rsidRPr="00D43A18" w:rsidRDefault="00AC40DA" w:rsidP="00AC40DA">
      <w:pPr>
        <w:pStyle w:val="Normal1"/>
        <w:ind w:left="284"/>
        <w:jc w:val="both"/>
        <w:rPr>
          <w:rFonts w:ascii="Aptos" w:eastAsia="Calibri" w:hAnsi="Aptos" w:cs="Calibri"/>
        </w:rPr>
      </w:pPr>
    </w:p>
    <w:p w14:paraId="54FBD177" w14:textId="007D1309" w:rsidR="00AC40DA" w:rsidRPr="00D43A18" w:rsidRDefault="00936806" w:rsidP="00AC40DA">
      <w:pPr>
        <w:pStyle w:val="Normal1"/>
        <w:ind w:left="284"/>
        <w:jc w:val="both"/>
        <w:rPr>
          <w:rFonts w:ascii="Aptos" w:eastAsia="Calibri" w:hAnsi="Aptos" w:cs="Calibri"/>
        </w:rPr>
      </w:pPr>
      <w:r w:rsidRPr="00D43A18">
        <w:rPr>
          <w:rFonts w:ascii="Aptos" w:eastAsia="Calibri" w:hAnsi="Aptos" w:cs="Calibri"/>
        </w:rPr>
        <w:t>V</w:t>
      </w:r>
      <w:r w:rsidR="00AC40DA" w:rsidRPr="00D43A18">
        <w:rPr>
          <w:rFonts w:ascii="Aptos" w:eastAsia="Calibri" w:hAnsi="Aptos" w:cs="Calibri"/>
        </w:rPr>
        <w:t xml:space="preserve">- Prestar tempestivamente as informações e esclarecimentos que venham a ser solicitados pela </w:t>
      </w:r>
      <w:proofErr w:type="spellStart"/>
      <w:r w:rsidR="00AC40DA" w:rsidRPr="00D43A18">
        <w:rPr>
          <w:rFonts w:ascii="Aptos" w:eastAsia="Calibri" w:hAnsi="Aptos" w:cs="Calibri"/>
          <w:i/>
        </w:rPr>
        <w:t>Spcine</w:t>
      </w:r>
      <w:proofErr w:type="spellEnd"/>
      <w:r w:rsidR="00AC40DA" w:rsidRPr="00D43A18">
        <w:rPr>
          <w:rFonts w:ascii="Aptos" w:eastAsia="Calibri" w:hAnsi="Aptos" w:cs="Calibri"/>
        </w:rPr>
        <w:t xml:space="preserve"> referentes à execução do objeto contratual. </w:t>
      </w:r>
    </w:p>
    <w:p w14:paraId="7F1C8632" w14:textId="77777777" w:rsidR="00AC40DA" w:rsidRPr="00D43A18" w:rsidRDefault="00AC40DA" w:rsidP="00AC40DA">
      <w:pPr>
        <w:pStyle w:val="Normal1"/>
        <w:jc w:val="both"/>
        <w:rPr>
          <w:rFonts w:ascii="Aptos" w:eastAsia="Calibri" w:hAnsi="Aptos" w:cs="Calibri"/>
        </w:rPr>
      </w:pPr>
    </w:p>
    <w:p w14:paraId="04553AD5" w14:textId="77777777"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 xml:space="preserve">CLAUSULA 4ª- DAS OBRIGAÇÕES DA </w:t>
      </w:r>
      <w:r w:rsidRPr="00D43A18">
        <w:rPr>
          <w:rFonts w:ascii="Aptos" w:eastAsia="Calibri" w:hAnsi="Aptos" w:cs="Calibri"/>
          <w:b/>
          <w:i/>
        </w:rPr>
        <w:t>SPCINE</w:t>
      </w:r>
    </w:p>
    <w:p w14:paraId="54BEAADC" w14:textId="77777777" w:rsidR="00AC40DA" w:rsidRPr="00D43A18" w:rsidRDefault="00AC40DA" w:rsidP="00AC40DA">
      <w:pPr>
        <w:pStyle w:val="Normal1"/>
        <w:jc w:val="both"/>
        <w:rPr>
          <w:rFonts w:ascii="Aptos" w:eastAsia="Calibri" w:hAnsi="Aptos" w:cs="Calibri"/>
        </w:rPr>
      </w:pPr>
    </w:p>
    <w:p w14:paraId="31AD9D94"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4.1. São obrigações da </w:t>
      </w:r>
      <w:proofErr w:type="spellStart"/>
      <w:r w:rsidRPr="00D43A18">
        <w:rPr>
          <w:rFonts w:ascii="Aptos" w:eastAsia="Calibri" w:hAnsi="Aptos" w:cs="Calibri"/>
          <w:i/>
        </w:rPr>
        <w:t>Spcine</w:t>
      </w:r>
      <w:proofErr w:type="spellEnd"/>
      <w:r w:rsidRPr="00D43A18">
        <w:rPr>
          <w:rFonts w:ascii="Aptos" w:eastAsia="Calibri" w:hAnsi="Aptos" w:cs="Calibri"/>
        </w:rPr>
        <w:t xml:space="preserve">, sem prejuízo de outras que lhe imponham a lei, o </w:t>
      </w:r>
      <w:r w:rsidRPr="00D43A18">
        <w:rPr>
          <w:rFonts w:ascii="Aptos" w:eastAsia="Calibri" w:hAnsi="Aptos" w:cs="Calibri"/>
          <w:i/>
        </w:rPr>
        <w:t>Edital</w:t>
      </w:r>
      <w:r w:rsidRPr="00D43A18">
        <w:rPr>
          <w:rFonts w:ascii="Aptos" w:eastAsia="Calibri" w:hAnsi="Aptos" w:cs="Calibri"/>
        </w:rPr>
        <w:t xml:space="preserve"> ou este </w:t>
      </w:r>
      <w:r w:rsidRPr="00D43A18">
        <w:rPr>
          <w:rFonts w:ascii="Aptos" w:eastAsia="Calibri" w:hAnsi="Aptos" w:cs="Calibri"/>
          <w:i/>
        </w:rPr>
        <w:t>Contrato</w:t>
      </w:r>
      <w:r w:rsidRPr="00D43A18">
        <w:rPr>
          <w:rFonts w:ascii="Aptos" w:eastAsia="Calibri" w:hAnsi="Aptos" w:cs="Calibri"/>
        </w:rPr>
        <w:t>:</w:t>
      </w:r>
    </w:p>
    <w:p w14:paraId="6C830091" w14:textId="77777777" w:rsidR="00AC40DA" w:rsidRPr="00D43A18" w:rsidRDefault="00AC40DA" w:rsidP="00AC40DA">
      <w:pPr>
        <w:pStyle w:val="Normal1"/>
        <w:jc w:val="both"/>
        <w:rPr>
          <w:rFonts w:ascii="Aptos" w:eastAsia="Calibri" w:hAnsi="Aptos" w:cs="Calibri"/>
        </w:rPr>
      </w:pPr>
    </w:p>
    <w:p w14:paraId="78B9B7A7" w14:textId="6A8141F9" w:rsidR="00AC40DA" w:rsidRPr="00D43A18" w:rsidRDefault="42C1AE81" w:rsidP="00AC40DA">
      <w:pPr>
        <w:pStyle w:val="Normal1"/>
        <w:ind w:left="284"/>
        <w:jc w:val="both"/>
        <w:rPr>
          <w:rFonts w:ascii="Aptos" w:eastAsia="Calibri" w:hAnsi="Aptos" w:cs="Calibri"/>
        </w:rPr>
      </w:pPr>
      <w:r w:rsidRPr="00D43A18">
        <w:rPr>
          <w:rFonts w:ascii="Aptos" w:eastAsia="Calibri" w:hAnsi="Aptos" w:cs="Calibri"/>
        </w:rPr>
        <w:t xml:space="preserve">I- Fica designado como gestor do </w:t>
      </w:r>
      <w:r w:rsidRPr="00D43A18">
        <w:rPr>
          <w:rFonts w:ascii="Aptos" w:eastAsia="Calibri" w:hAnsi="Aptos" w:cs="Calibri"/>
          <w:i/>
          <w:iCs/>
        </w:rPr>
        <w:t>Contrato</w:t>
      </w:r>
      <w:r w:rsidRPr="00D43A18">
        <w:rPr>
          <w:rFonts w:ascii="Aptos" w:eastAsia="Calibri" w:hAnsi="Aptos" w:cs="Calibri"/>
        </w:rPr>
        <w:t xml:space="preserve"> o(a) </w:t>
      </w:r>
      <w:proofErr w:type="spellStart"/>
      <w:r w:rsidRPr="00D43A18">
        <w:rPr>
          <w:rFonts w:ascii="Aptos" w:eastAsia="Calibri" w:hAnsi="Aptos" w:cs="Calibri"/>
        </w:rPr>
        <w:t>sr</w:t>
      </w:r>
      <w:proofErr w:type="spellEnd"/>
      <w:r w:rsidRPr="00D43A18">
        <w:rPr>
          <w:rFonts w:ascii="Aptos" w:eastAsia="Calibri" w:hAnsi="Aptos" w:cs="Calibri"/>
        </w:rPr>
        <w:t xml:space="preserve">(a). Leandro Finotti Pardi, que servirá de contato junto à </w:t>
      </w:r>
      <w:r w:rsidRPr="00D43A18">
        <w:rPr>
          <w:rFonts w:ascii="Aptos" w:eastAsia="Calibri" w:hAnsi="Aptos" w:cs="Calibri"/>
          <w:i/>
          <w:iCs/>
        </w:rPr>
        <w:t>Compradora</w:t>
      </w:r>
      <w:r w:rsidRPr="00D43A18">
        <w:rPr>
          <w:rFonts w:ascii="Aptos" w:eastAsia="Calibri" w:hAnsi="Aptos" w:cs="Calibri"/>
        </w:rPr>
        <w:t xml:space="preserve"> para gestão, acompanhamento e esclarecimentos que porventura se fizerem necessários durante a vigência contratual. </w:t>
      </w:r>
    </w:p>
    <w:p w14:paraId="07C780FA" w14:textId="77777777" w:rsidR="00AC40DA" w:rsidRPr="00D43A18" w:rsidRDefault="00AC40DA" w:rsidP="00AC40DA">
      <w:pPr>
        <w:pStyle w:val="Normal1"/>
        <w:ind w:left="284"/>
        <w:jc w:val="both"/>
        <w:rPr>
          <w:rFonts w:ascii="Aptos" w:eastAsia="Calibri" w:hAnsi="Aptos" w:cs="Calibri"/>
        </w:rPr>
      </w:pPr>
    </w:p>
    <w:p w14:paraId="0BAB9B50" w14:textId="45F5803C"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lastRenderedPageBreak/>
        <w:t xml:space="preserve">II- Prestar tempestivamente as informações e esclarecimentos que venham a ser solicitados pela </w:t>
      </w:r>
      <w:r w:rsidR="00CC5CAE" w:rsidRPr="00D43A18">
        <w:rPr>
          <w:rFonts w:ascii="Aptos" w:eastAsia="Calibri" w:hAnsi="Aptos" w:cs="Calibri"/>
          <w:i/>
        </w:rPr>
        <w:t>Compradora</w:t>
      </w:r>
      <w:r w:rsidRPr="00D43A18">
        <w:rPr>
          <w:rFonts w:ascii="Aptos" w:eastAsia="Calibri" w:hAnsi="Aptos" w:cs="Calibri"/>
        </w:rPr>
        <w:t xml:space="preserve"> para a execução do objeto contratual.</w:t>
      </w:r>
    </w:p>
    <w:p w14:paraId="51721125" w14:textId="77777777" w:rsidR="00AC40DA" w:rsidRPr="00D43A18" w:rsidRDefault="00AC40DA" w:rsidP="00AC40DA">
      <w:pPr>
        <w:pStyle w:val="Normal1"/>
        <w:ind w:left="284"/>
        <w:jc w:val="both"/>
        <w:rPr>
          <w:rFonts w:ascii="Aptos" w:eastAsia="Calibri" w:hAnsi="Aptos" w:cs="Calibri"/>
        </w:rPr>
      </w:pPr>
    </w:p>
    <w:p w14:paraId="2008A46A" w14:textId="1EFAD115" w:rsidR="00AC40DA" w:rsidRPr="00D43A18" w:rsidRDefault="42C1AE81" w:rsidP="00AC40DA">
      <w:pPr>
        <w:pStyle w:val="Normal1"/>
        <w:ind w:left="284"/>
        <w:jc w:val="both"/>
        <w:rPr>
          <w:rFonts w:ascii="Aptos" w:eastAsia="Calibri" w:hAnsi="Aptos" w:cs="Calibri"/>
        </w:rPr>
      </w:pPr>
      <w:r w:rsidRPr="00D43A18">
        <w:rPr>
          <w:rFonts w:ascii="Aptos" w:eastAsia="Calibri" w:hAnsi="Aptos" w:cs="Calibri"/>
        </w:rPr>
        <w:t xml:space="preserve">III- Garantir à </w:t>
      </w:r>
      <w:r w:rsidRPr="00D43A18">
        <w:rPr>
          <w:rFonts w:ascii="Aptos" w:eastAsia="Calibri" w:hAnsi="Aptos" w:cs="Calibri"/>
          <w:i/>
          <w:iCs/>
        </w:rPr>
        <w:t>Compradora</w:t>
      </w:r>
      <w:r w:rsidRPr="00D43A18">
        <w:rPr>
          <w:rFonts w:ascii="Aptos" w:eastAsia="Calibri" w:hAnsi="Aptos" w:cs="Calibri"/>
        </w:rPr>
        <w:t xml:space="preserve"> o acesso tempestivo e irrestrito aos documentos e informações necessárias para a perfeita e adequada execução do objeto do presente </w:t>
      </w:r>
      <w:r w:rsidRPr="00D43A18">
        <w:rPr>
          <w:rFonts w:ascii="Aptos" w:eastAsia="Calibri" w:hAnsi="Aptos" w:cs="Calibri"/>
          <w:i/>
          <w:iCs/>
        </w:rPr>
        <w:t>Contrato</w:t>
      </w:r>
      <w:r w:rsidRPr="00D43A18">
        <w:rPr>
          <w:rFonts w:ascii="Aptos" w:eastAsia="Calibri" w:hAnsi="Aptos" w:cs="Calibri"/>
        </w:rPr>
        <w:t>.</w:t>
      </w:r>
    </w:p>
    <w:p w14:paraId="381C2814" w14:textId="77777777" w:rsidR="00AC40DA" w:rsidRPr="00D43A18" w:rsidRDefault="00AC40DA" w:rsidP="00936806">
      <w:pPr>
        <w:pStyle w:val="Normal1"/>
        <w:jc w:val="both"/>
        <w:rPr>
          <w:rFonts w:ascii="Aptos" w:eastAsia="Calibri" w:hAnsi="Aptos" w:cs="Calibri"/>
        </w:rPr>
      </w:pPr>
    </w:p>
    <w:p w14:paraId="2B3A4AC7" w14:textId="25B1D03E" w:rsidR="00AC40DA" w:rsidRPr="00D43A18" w:rsidRDefault="00936806" w:rsidP="00AC40DA">
      <w:pPr>
        <w:pStyle w:val="Normal1"/>
        <w:ind w:left="284"/>
        <w:jc w:val="both"/>
        <w:rPr>
          <w:rFonts w:ascii="Aptos" w:eastAsia="Calibri" w:hAnsi="Aptos" w:cs="Calibri"/>
        </w:rPr>
      </w:pPr>
      <w:r w:rsidRPr="00D43A18">
        <w:rPr>
          <w:rFonts w:ascii="Aptos" w:eastAsia="Calibri" w:hAnsi="Aptos" w:cs="Calibri"/>
        </w:rPr>
        <w:t>I</w:t>
      </w:r>
      <w:r w:rsidR="00AC40DA" w:rsidRPr="00D43A18">
        <w:rPr>
          <w:rFonts w:ascii="Aptos" w:eastAsia="Calibri" w:hAnsi="Aptos" w:cs="Calibri"/>
        </w:rPr>
        <w:t xml:space="preserve">V- Transmitir, por escrito e tempestivamente, as instruções sobre modificações de prazos e cronograma ou demais condições que impactem a </w:t>
      </w:r>
      <w:r w:rsidRPr="00D43A18">
        <w:rPr>
          <w:rFonts w:ascii="Aptos" w:eastAsia="Calibri" w:hAnsi="Aptos" w:cs="Calibri"/>
        </w:rPr>
        <w:t>compra e venda</w:t>
      </w:r>
      <w:r w:rsidR="00AC40DA" w:rsidRPr="00D43A18">
        <w:rPr>
          <w:rFonts w:ascii="Aptos" w:eastAsia="Calibri" w:hAnsi="Aptos" w:cs="Calibri"/>
        </w:rPr>
        <w:t>.</w:t>
      </w:r>
    </w:p>
    <w:p w14:paraId="76538104" w14:textId="77777777" w:rsidR="00AC40DA" w:rsidRPr="00D43A18" w:rsidRDefault="00AC40DA" w:rsidP="00AC40DA">
      <w:pPr>
        <w:pStyle w:val="Normal1"/>
        <w:ind w:left="284"/>
        <w:jc w:val="both"/>
        <w:rPr>
          <w:rFonts w:ascii="Aptos" w:eastAsia="Calibri" w:hAnsi="Aptos" w:cs="Calibri"/>
        </w:rPr>
      </w:pPr>
    </w:p>
    <w:p w14:paraId="7C8976A7" w14:textId="318EB437"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 xml:space="preserve">V- Notificar, por escrito e tempestivamente, a </w:t>
      </w:r>
      <w:r w:rsidR="00CC5CAE" w:rsidRPr="00D43A18">
        <w:rPr>
          <w:rFonts w:ascii="Aptos" w:eastAsia="Calibri" w:hAnsi="Aptos" w:cs="Calibri"/>
          <w:i/>
        </w:rPr>
        <w:t>Compradora</w:t>
      </w:r>
      <w:r w:rsidRPr="00D43A18">
        <w:rPr>
          <w:rFonts w:ascii="Aptos" w:eastAsia="Calibri" w:hAnsi="Aptos" w:cs="Calibri"/>
        </w:rPr>
        <w:t xml:space="preserve"> quanto a irregularidades observadas no cumprimento do </w:t>
      </w:r>
      <w:r w:rsidRPr="00D43A18">
        <w:rPr>
          <w:rFonts w:ascii="Aptos" w:eastAsia="Calibri" w:hAnsi="Aptos" w:cs="Calibri"/>
          <w:i/>
        </w:rPr>
        <w:t>Contrato</w:t>
      </w:r>
      <w:r w:rsidRPr="00D43A18">
        <w:rPr>
          <w:rFonts w:ascii="Aptos" w:eastAsia="Calibri" w:hAnsi="Aptos" w:cs="Calibri"/>
        </w:rPr>
        <w:t>.</w:t>
      </w:r>
    </w:p>
    <w:p w14:paraId="4099DCC7" w14:textId="77777777" w:rsidR="00AC40DA" w:rsidRPr="00D43A18" w:rsidRDefault="00AC40DA" w:rsidP="00AC40DA">
      <w:pPr>
        <w:pStyle w:val="Normal1"/>
        <w:jc w:val="both"/>
        <w:rPr>
          <w:rFonts w:ascii="Aptos" w:eastAsia="Calibri" w:hAnsi="Aptos" w:cs="Calibri"/>
        </w:rPr>
      </w:pPr>
    </w:p>
    <w:p w14:paraId="71AE5230" w14:textId="77777777" w:rsidR="00936806" w:rsidRPr="00D43A18" w:rsidRDefault="00AC40DA" w:rsidP="00936806">
      <w:pPr>
        <w:pStyle w:val="Normal1"/>
        <w:jc w:val="both"/>
        <w:rPr>
          <w:rFonts w:ascii="Aptos" w:eastAsia="Calibri" w:hAnsi="Aptos" w:cs="Calibri"/>
        </w:rPr>
      </w:pPr>
      <w:r w:rsidRPr="00D43A18">
        <w:rPr>
          <w:rFonts w:ascii="Aptos" w:eastAsia="Calibri" w:hAnsi="Aptos" w:cs="Calibri"/>
        </w:rPr>
        <w:t xml:space="preserve">4.2. O acompanhamento e fiscalização da execução contratual realizado pela </w:t>
      </w:r>
      <w:proofErr w:type="spellStart"/>
      <w:r w:rsidRPr="00D43A18">
        <w:rPr>
          <w:rFonts w:ascii="Aptos" w:eastAsia="Calibri" w:hAnsi="Aptos" w:cs="Calibri"/>
          <w:i/>
        </w:rPr>
        <w:t>Spcine</w:t>
      </w:r>
      <w:proofErr w:type="spellEnd"/>
      <w:r w:rsidRPr="00D43A18">
        <w:rPr>
          <w:rFonts w:ascii="Aptos" w:eastAsia="Calibri" w:hAnsi="Aptos" w:cs="Calibri"/>
        </w:rPr>
        <w:t xml:space="preserve"> não exime a </w:t>
      </w:r>
      <w:r w:rsidR="00CC5CAE" w:rsidRPr="00D43A18">
        <w:rPr>
          <w:rFonts w:ascii="Aptos" w:eastAsia="Calibri" w:hAnsi="Aptos" w:cs="Calibri"/>
          <w:i/>
        </w:rPr>
        <w:t>Compradora</w:t>
      </w:r>
      <w:r w:rsidRPr="00D43A18">
        <w:rPr>
          <w:rFonts w:ascii="Aptos" w:eastAsia="Calibri" w:hAnsi="Aptos" w:cs="Calibri"/>
        </w:rPr>
        <w:t xml:space="preserve"> do cumprimento de quaisquer de suas obrigações.</w:t>
      </w:r>
    </w:p>
    <w:p w14:paraId="0EEB0537" w14:textId="77777777" w:rsidR="00936806" w:rsidRPr="00D43A18" w:rsidRDefault="00936806" w:rsidP="00936806">
      <w:pPr>
        <w:pStyle w:val="Normal1"/>
        <w:jc w:val="both"/>
        <w:rPr>
          <w:rFonts w:ascii="Aptos" w:eastAsia="Calibri" w:hAnsi="Aptos" w:cs="Calibri"/>
        </w:rPr>
      </w:pPr>
    </w:p>
    <w:p w14:paraId="3CF8E0F6" w14:textId="77777777" w:rsidR="00936806" w:rsidRPr="00D43A18" w:rsidRDefault="00AC40DA" w:rsidP="00936806">
      <w:pPr>
        <w:pStyle w:val="Normal1"/>
        <w:jc w:val="both"/>
        <w:rPr>
          <w:rFonts w:ascii="Aptos" w:eastAsia="Calibri" w:hAnsi="Aptos" w:cs="Calibri"/>
        </w:rPr>
      </w:pPr>
      <w:r w:rsidRPr="00D43A18">
        <w:rPr>
          <w:rFonts w:ascii="Aptos" w:eastAsia="Calibri" w:hAnsi="Aptos" w:cs="Calibri"/>
          <w:b/>
        </w:rPr>
        <w:t>CLAUSULA 5ª- DAS RESPONSABILIDADES DAS PARTES E DA MATRIZ DE RISCOS</w:t>
      </w:r>
      <w:r w:rsidRPr="00D43A18">
        <w:rPr>
          <w:rFonts w:ascii="Aptos" w:eastAsia="Calibri" w:hAnsi="Aptos" w:cs="Calibri"/>
        </w:rPr>
        <w:t xml:space="preserve"> </w:t>
      </w:r>
    </w:p>
    <w:p w14:paraId="1AFEF374" w14:textId="77777777" w:rsidR="00936806" w:rsidRPr="00D43A18" w:rsidRDefault="00936806" w:rsidP="00936806">
      <w:pPr>
        <w:pStyle w:val="Normal1"/>
        <w:jc w:val="both"/>
        <w:rPr>
          <w:rFonts w:ascii="Aptos" w:eastAsia="Calibri" w:hAnsi="Aptos" w:cs="Calibri"/>
        </w:rPr>
      </w:pPr>
    </w:p>
    <w:p w14:paraId="77408A1E" w14:textId="77777777" w:rsidR="00936806" w:rsidRPr="00D43A18" w:rsidRDefault="00AC40DA" w:rsidP="00936806">
      <w:pPr>
        <w:pStyle w:val="Normal1"/>
        <w:jc w:val="both"/>
        <w:rPr>
          <w:rFonts w:ascii="Aptos" w:eastAsia="Calibri" w:hAnsi="Aptos" w:cs="Calibri"/>
        </w:rPr>
      </w:pPr>
      <w:r w:rsidRPr="00D43A18">
        <w:rPr>
          <w:rFonts w:ascii="Aptos" w:eastAsia="Calibri" w:hAnsi="Aptos" w:cs="Calibri"/>
        </w:rPr>
        <w:t xml:space="preserve">5.1. Cada parte responderá perante terceiros e entre si pelos atos que praticarem isoladamente e pelas escolhas que fizerem no exercício de suas atribuições especificadas neste </w:t>
      </w:r>
      <w:r w:rsidRPr="00D43A18">
        <w:rPr>
          <w:rFonts w:ascii="Aptos" w:eastAsia="Calibri" w:hAnsi="Aptos" w:cs="Calibri"/>
          <w:i/>
        </w:rPr>
        <w:t>Contrato</w:t>
      </w:r>
      <w:r w:rsidRPr="00D43A18">
        <w:rPr>
          <w:rFonts w:ascii="Aptos" w:eastAsia="Calibri" w:hAnsi="Aptos" w:cs="Calibri"/>
        </w:rPr>
        <w:t>, responsabilizando-se isoladamente pelos danos decorrentes de seus atos, praticados de maneira dolosa ou culposa.</w:t>
      </w:r>
    </w:p>
    <w:p w14:paraId="47DCA84B" w14:textId="77777777" w:rsidR="00936806" w:rsidRPr="00D43A18" w:rsidRDefault="00936806" w:rsidP="00936806">
      <w:pPr>
        <w:pStyle w:val="Normal1"/>
        <w:jc w:val="both"/>
        <w:rPr>
          <w:rFonts w:ascii="Aptos" w:eastAsia="Calibri" w:hAnsi="Aptos" w:cs="Calibri"/>
        </w:rPr>
      </w:pPr>
    </w:p>
    <w:p w14:paraId="3F975BBC" w14:textId="77777777" w:rsidR="00936806" w:rsidRPr="00D43A18" w:rsidRDefault="00AC40DA" w:rsidP="00936806">
      <w:pPr>
        <w:pStyle w:val="Normal1"/>
        <w:ind w:left="284"/>
        <w:jc w:val="both"/>
        <w:rPr>
          <w:rFonts w:ascii="Aptos" w:eastAsia="Calibri" w:hAnsi="Aptos" w:cs="Calibri"/>
        </w:rPr>
      </w:pPr>
      <w:r w:rsidRPr="00D43A18">
        <w:rPr>
          <w:rFonts w:ascii="Aptos" w:eastAsia="Calibri" w:hAnsi="Aptos" w:cs="Calibri"/>
        </w:rPr>
        <w:t>Parágrafo único. Não haverá responsabilidade solidária entre as partes, cabendo a cada qual a observância de todas as normas e legislação aplicável de acordo com a natureza da atividade por ela realizada.</w:t>
      </w:r>
    </w:p>
    <w:p w14:paraId="1F926085" w14:textId="77777777" w:rsidR="00936806" w:rsidRPr="00D43A18" w:rsidRDefault="00936806" w:rsidP="00936806">
      <w:pPr>
        <w:pStyle w:val="Normal1"/>
        <w:ind w:left="284"/>
        <w:jc w:val="both"/>
        <w:rPr>
          <w:rFonts w:ascii="Aptos" w:eastAsia="Calibri" w:hAnsi="Aptos" w:cs="Calibri"/>
        </w:rPr>
      </w:pPr>
    </w:p>
    <w:p w14:paraId="56DC6FC1" w14:textId="77777777" w:rsidR="00936806" w:rsidRPr="00D43A18" w:rsidRDefault="00AC40DA" w:rsidP="00936806">
      <w:pPr>
        <w:pStyle w:val="Normal1"/>
        <w:jc w:val="both"/>
        <w:rPr>
          <w:rFonts w:ascii="Aptos" w:eastAsia="Calibri" w:hAnsi="Aptos" w:cs="Calibri"/>
        </w:rPr>
      </w:pPr>
      <w:r w:rsidRPr="00D43A18">
        <w:rPr>
          <w:rFonts w:ascii="Aptos" w:eastAsia="Calibri" w:hAnsi="Aptos" w:cs="Calibri"/>
        </w:rPr>
        <w:t xml:space="preserve">5.2. Nenhum evento posterior à assinatura do presente </w:t>
      </w:r>
      <w:r w:rsidRPr="00D43A18">
        <w:rPr>
          <w:rFonts w:ascii="Aptos" w:eastAsia="Calibri" w:hAnsi="Aptos" w:cs="Calibri"/>
          <w:i/>
        </w:rPr>
        <w:t>Contrato</w:t>
      </w:r>
      <w:r w:rsidRPr="00D43A18">
        <w:rPr>
          <w:rFonts w:ascii="Aptos" w:eastAsia="Calibri" w:hAnsi="Aptos" w:cs="Calibri"/>
        </w:rPr>
        <w:t xml:space="preserve"> ensejará a revisão de suas clausulas e condições, a não ser que de comprovada imprevisibilidade e que impactem, de maneira devidamente demonstrada, o equilíbrio econômico-financeiro.</w:t>
      </w:r>
    </w:p>
    <w:p w14:paraId="26F0A74E" w14:textId="2F10106E" w:rsidR="00AC40DA" w:rsidRPr="00D43A18" w:rsidRDefault="00AC40DA" w:rsidP="00936806">
      <w:pPr>
        <w:keepNext/>
        <w:pBdr>
          <w:top w:val="nil"/>
          <w:left w:val="nil"/>
          <w:bottom w:val="nil"/>
          <w:right w:val="nil"/>
          <w:between w:val="nil"/>
        </w:pBdr>
        <w:jc w:val="both"/>
        <w:rPr>
          <w:rFonts w:ascii="Aptos" w:eastAsia="Calibri" w:hAnsi="Aptos" w:cs="Calibri"/>
          <w:color w:val="000000"/>
        </w:rPr>
      </w:pPr>
    </w:p>
    <w:p w14:paraId="794F2895" w14:textId="70DA6FF9" w:rsidR="00AC40DA" w:rsidRPr="00D43A18" w:rsidRDefault="00AC40DA" w:rsidP="00AC40DA">
      <w:pPr>
        <w:pStyle w:val="Normal1"/>
        <w:jc w:val="both"/>
        <w:rPr>
          <w:rFonts w:ascii="Aptos" w:eastAsia="Calibri" w:hAnsi="Aptos" w:cs="Calibri"/>
          <w:b/>
        </w:rPr>
      </w:pPr>
      <w:r w:rsidRPr="00D43A18">
        <w:rPr>
          <w:rFonts w:ascii="Aptos" w:eastAsia="Calibri" w:hAnsi="Aptos" w:cs="Calibri"/>
        </w:rPr>
        <w:t>5.</w:t>
      </w:r>
      <w:r w:rsidR="00936806" w:rsidRPr="00D43A18">
        <w:rPr>
          <w:rFonts w:ascii="Aptos" w:eastAsia="Calibri" w:hAnsi="Aptos" w:cs="Calibri"/>
        </w:rPr>
        <w:t>3</w:t>
      </w:r>
      <w:r w:rsidRPr="00D43A18">
        <w:rPr>
          <w:rFonts w:ascii="Aptos" w:eastAsia="Calibri" w:hAnsi="Aptos" w:cs="Calibri"/>
        </w:rPr>
        <w:t xml:space="preserve">. Para a execução deste </w:t>
      </w:r>
      <w:r w:rsidRPr="00D43A18">
        <w:rPr>
          <w:rFonts w:ascii="Aptos" w:eastAsia="Calibri" w:hAnsi="Aptos" w:cs="Calibri"/>
          <w:i/>
        </w:rPr>
        <w:t>Contrato</w:t>
      </w:r>
      <w:r w:rsidRPr="00D43A18">
        <w:rPr>
          <w:rFonts w:ascii="Aptos" w:eastAsia="Calibri" w:hAnsi="Aptos" w:cs="Calibri"/>
        </w:rPr>
        <w:t xml:space="preserv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w:t>
      </w:r>
      <w:r w:rsidRPr="00D43A18">
        <w:rPr>
          <w:rFonts w:ascii="Aptos" w:eastAsia="Calibri" w:hAnsi="Aptos" w:cs="Calibri"/>
          <w:i/>
        </w:rPr>
        <w:t>Contrato</w:t>
      </w:r>
      <w:r w:rsidRPr="00D43A18">
        <w:rPr>
          <w:rFonts w:ascii="Aptos" w:eastAsia="Calibri" w:hAnsi="Aptos" w:cs="Calibri"/>
        </w:rPr>
        <w:t>, ou de outra forma a ele não relacionada, devendo garantir, ainda, que seus prepostos e colaboradores ajam da mesma forma.</w:t>
      </w:r>
    </w:p>
    <w:p w14:paraId="6CD4E6BE" w14:textId="77777777" w:rsidR="00AC40DA" w:rsidRPr="00D43A18" w:rsidRDefault="00AC40DA" w:rsidP="00AC40DA">
      <w:pPr>
        <w:pStyle w:val="Normal1"/>
        <w:jc w:val="both"/>
        <w:rPr>
          <w:rFonts w:ascii="Aptos" w:eastAsia="Calibri" w:hAnsi="Aptos" w:cs="Calibri"/>
          <w:b/>
        </w:rPr>
      </w:pPr>
    </w:p>
    <w:p w14:paraId="3EA508BA" w14:textId="77777777"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 xml:space="preserve">CLAUSULA 6ª- DA VIGÊNCIA </w:t>
      </w:r>
    </w:p>
    <w:p w14:paraId="5C4C8B3B" w14:textId="77777777" w:rsidR="00AC40DA" w:rsidRPr="00D43A18" w:rsidRDefault="00AC40DA" w:rsidP="00AC40DA">
      <w:pPr>
        <w:pStyle w:val="Normal1"/>
        <w:jc w:val="both"/>
        <w:rPr>
          <w:rFonts w:ascii="Aptos" w:eastAsia="Calibri" w:hAnsi="Aptos" w:cs="Calibri"/>
        </w:rPr>
      </w:pPr>
    </w:p>
    <w:p w14:paraId="7F863118" w14:textId="190A3710"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 6.1. Este </w:t>
      </w:r>
      <w:r w:rsidRPr="00D43A18">
        <w:rPr>
          <w:rFonts w:ascii="Aptos" w:eastAsia="Calibri" w:hAnsi="Aptos" w:cs="Calibri"/>
          <w:i/>
        </w:rPr>
        <w:t>Contrato</w:t>
      </w:r>
      <w:r w:rsidRPr="00D43A18">
        <w:rPr>
          <w:rFonts w:ascii="Aptos" w:eastAsia="Calibri" w:hAnsi="Aptos" w:cs="Calibri"/>
        </w:rPr>
        <w:t xml:space="preserve"> entra em vigor na data de sua assinatura e permanecerá em vigor até a integral execução a contento do </w:t>
      </w:r>
      <w:r w:rsidR="00DE5B32" w:rsidRPr="00D43A18">
        <w:rPr>
          <w:rFonts w:ascii="Aptos" w:eastAsia="Calibri" w:hAnsi="Aptos" w:cs="Calibri"/>
        </w:rPr>
        <w:t>objeto</w:t>
      </w:r>
      <w:r w:rsidRPr="00D43A18">
        <w:rPr>
          <w:rFonts w:ascii="Aptos" w:eastAsia="Calibri" w:hAnsi="Aptos" w:cs="Calibri"/>
        </w:rPr>
        <w:t xml:space="preserve">, </w:t>
      </w:r>
      <w:r w:rsidR="00DE5B32" w:rsidRPr="00D43A18">
        <w:rPr>
          <w:rFonts w:ascii="Aptos" w:eastAsia="Calibri" w:hAnsi="Aptos" w:cs="Calibri"/>
        </w:rPr>
        <w:t xml:space="preserve">que se verificará mediante pagamento da 2ª parcela do valor acordado após a retirada dos equipamentos pela </w:t>
      </w:r>
      <w:r w:rsidR="00DE5B32" w:rsidRPr="00D43A18">
        <w:rPr>
          <w:rFonts w:ascii="Aptos" w:eastAsia="Calibri" w:hAnsi="Aptos" w:cs="Calibri"/>
          <w:i/>
          <w:iCs/>
        </w:rPr>
        <w:t>Compradora</w:t>
      </w:r>
      <w:r w:rsidRPr="00D43A18">
        <w:rPr>
          <w:rFonts w:ascii="Aptos" w:eastAsia="Calibri" w:hAnsi="Aptos" w:cs="Calibri"/>
        </w:rPr>
        <w:t>.</w:t>
      </w:r>
    </w:p>
    <w:p w14:paraId="5A165DAD" w14:textId="77777777" w:rsidR="00AC40DA" w:rsidRPr="00D43A18" w:rsidRDefault="00AC40DA" w:rsidP="00AC40DA">
      <w:pPr>
        <w:pStyle w:val="Normal1"/>
        <w:jc w:val="both"/>
        <w:rPr>
          <w:rFonts w:ascii="Aptos" w:eastAsia="Calibri" w:hAnsi="Aptos" w:cs="Calibri"/>
        </w:rPr>
      </w:pPr>
    </w:p>
    <w:p w14:paraId="2714AEB5" w14:textId="77777777"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 xml:space="preserve">CLAUSULA 7ª- DAS SANÇÕES </w:t>
      </w:r>
    </w:p>
    <w:p w14:paraId="5F7F2F11" w14:textId="77777777" w:rsidR="00AC40DA" w:rsidRPr="00D43A18" w:rsidRDefault="00AC40DA" w:rsidP="00AC40DA">
      <w:pPr>
        <w:pStyle w:val="Normal1"/>
        <w:jc w:val="both"/>
        <w:rPr>
          <w:rFonts w:ascii="Aptos" w:eastAsia="Calibri" w:hAnsi="Aptos" w:cs="Calibri"/>
        </w:rPr>
      </w:pPr>
    </w:p>
    <w:p w14:paraId="2D3D8CCC" w14:textId="18E30524"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7.1. No curso da execução contratual a </w:t>
      </w:r>
      <w:r w:rsidR="00CC5CAE" w:rsidRPr="00D43A18">
        <w:rPr>
          <w:rFonts w:ascii="Aptos" w:eastAsia="Calibri" w:hAnsi="Aptos" w:cs="Calibri"/>
          <w:i/>
        </w:rPr>
        <w:t>Compradora</w:t>
      </w:r>
      <w:r w:rsidRPr="00D43A18">
        <w:rPr>
          <w:rFonts w:ascii="Aptos" w:eastAsia="Calibri" w:hAnsi="Aptos" w:cs="Calibri"/>
        </w:rPr>
        <w:t xml:space="preserve"> estará sujeira às sanções previstas nos artigos 82 a 84 da Lei Federal nº 13.303/2016 e demais normas pertinentes, na seguinte conformidade:</w:t>
      </w:r>
    </w:p>
    <w:p w14:paraId="2D4F3DFC" w14:textId="77777777" w:rsidR="00AC40DA" w:rsidRPr="00D43A18" w:rsidRDefault="00AC40DA" w:rsidP="00AC40DA">
      <w:pPr>
        <w:pStyle w:val="Normal1"/>
        <w:jc w:val="both"/>
        <w:rPr>
          <w:rFonts w:ascii="Aptos" w:eastAsia="Calibri" w:hAnsi="Aptos" w:cs="Calibri"/>
        </w:rPr>
      </w:pPr>
    </w:p>
    <w:p w14:paraId="5409B826" w14:textId="30E3FB13"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 xml:space="preserve">I- Advertência, limitada a </w:t>
      </w:r>
      <w:r w:rsidR="00DE5B32" w:rsidRPr="00D43A18">
        <w:rPr>
          <w:rFonts w:ascii="Aptos" w:eastAsia="Calibri" w:hAnsi="Aptos" w:cs="Calibri"/>
        </w:rPr>
        <w:t>02</w:t>
      </w:r>
      <w:r w:rsidRPr="00D43A18">
        <w:rPr>
          <w:rFonts w:ascii="Aptos" w:eastAsia="Calibri" w:hAnsi="Aptos" w:cs="Calibri"/>
        </w:rPr>
        <w:t xml:space="preserve"> (</w:t>
      </w:r>
      <w:r w:rsidR="00DE5B32" w:rsidRPr="00D43A18">
        <w:rPr>
          <w:rFonts w:ascii="Aptos" w:eastAsia="Calibri" w:hAnsi="Aptos" w:cs="Calibri"/>
        </w:rPr>
        <w:t>duas</w:t>
      </w:r>
      <w:r w:rsidRPr="00D43A18">
        <w:rPr>
          <w:rFonts w:ascii="Aptos" w:eastAsia="Calibri" w:hAnsi="Aptos" w:cs="Calibri"/>
        </w:rPr>
        <w:t xml:space="preserve">) durante o prazo de vigência do </w:t>
      </w:r>
      <w:r w:rsidRPr="00D43A18">
        <w:rPr>
          <w:rFonts w:ascii="Aptos" w:eastAsia="Calibri" w:hAnsi="Aptos" w:cs="Calibri"/>
          <w:i/>
        </w:rPr>
        <w:t>Contrato</w:t>
      </w:r>
      <w:r w:rsidRPr="00D43A18">
        <w:rPr>
          <w:rFonts w:ascii="Aptos" w:eastAsia="Calibri" w:hAnsi="Aptos" w:cs="Calibri"/>
        </w:rPr>
        <w:t xml:space="preserve">, para infrações que não prejudiquem a adequada </w:t>
      </w:r>
      <w:r w:rsidR="00DE5B32" w:rsidRPr="00D43A18">
        <w:rPr>
          <w:rFonts w:ascii="Aptos" w:eastAsia="Calibri" w:hAnsi="Aptos" w:cs="Calibri"/>
        </w:rPr>
        <w:t>execução do objeto</w:t>
      </w:r>
      <w:r w:rsidRPr="00D43A18">
        <w:rPr>
          <w:rFonts w:ascii="Aptos" w:eastAsia="Calibri" w:hAnsi="Aptos" w:cs="Calibri"/>
        </w:rPr>
        <w:t>.</w:t>
      </w:r>
    </w:p>
    <w:p w14:paraId="13EA6E36" w14:textId="77777777" w:rsidR="00AC40DA" w:rsidRPr="00D43A18" w:rsidRDefault="00AC40DA" w:rsidP="00AC40DA">
      <w:pPr>
        <w:pStyle w:val="Normal1"/>
        <w:ind w:left="284"/>
        <w:jc w:val="both"/>
        <w:rPr>
          <w:rFonts w:ascii="Aptos" w:eastAsia="Calibri" w:hAnsi="Aptos" w:cs="Calibri"/>
        </w:rPr>
      </w:pPr>
    </w:p>
    <w:p w14:paraId="2392D061" w14:textId="3523E50A" w:rsidR="00AC40DA" w:rsidRPr="00D43A18" w:rsidRDefault="00AC40DA" w:rsidP="00AC40DA">
      <w:pPr>
        <w:pStyle w:val="Normal1"/>
        <w:ind w:left="426"/>
        <w:jc w:val="both"/>
        <w:rPr>
          <w:rFonts w:ascii="Aptos" w:eastAsia="Calibri" w:hAnsi="Aptos" w:cs="Calibri"/>
        </w:rPr>
      </w:pPr>
      <w:r w:rsidRPr="00D43A18">
        <w:rPr>
          <w:rFonts w:ascii="Aptos" w:eastAsia="Calibri" w:hAnsi="Aptos" w:cs="Calibri"/>
        </w:rPr>
        <w:t>a) Atingido o limite global de advertências, a infração subsequente ocasionará automaticamente a aplicação da multa prevista inciso IV.</w:t>
      </w:r>
    </w:p>
    <w:p w14:paraId="5250ED02" w14:textId="77777777" w:rsidR="00AC40DA" w:rsidRPr="00D43A18" w:rsidRDefault="00AC40DA" w:rsidP="00AC40DA">
      <w:pPr>
        <w:pStyle w:val="Normal1"/>
        <w:ind w:left="284"/>
        <w:jc w:val="both"/>
        <w:rPr>
          <w:rFonts w:ascii="Aptos" w:eastAsia="Calibri" w:hAnsi="Aptos" w:cs="Calibri"/>
        </w:rPr>
      </w:pPr>
    </w:p>
    <w:p w14:paraId="05A1426B" w14:textId="7F5832FC"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II- Pela inexecução total do objeto contratual</w:t>
      </w:r>
      <w:r w:rsidR="00DE5B32" w:rsidRPr="00D43A18">
        <w:rPr>
          <w:rFonts w:ascii="Aptos" w:eastAsia="Calibri" w:hAnsi="Aptos" w:cs="Calibri"/>
        </w:rPr>
        <w:t xml:space="preserve">, entendida como a desistência injustificada ou por motivo não aceito pela </w:t>
      </w:r>
      <w:proofErr w:type="spellStart"/>
      <w:r w:rsidR="00DE5B32" w:rsidRPr="00D43A18">
        <w:rPr>
          <w:rFonts w:ascii="Aptos" w:eastAsia="Calibri" w:hAnsi="Aptos" w:cs="Calibri"/>
          <w:i/>
          <w:iCs/>
        </w:rPr>
        <w:t>Spcine</w:t>
      </w:r>
      <w:proofErr w:type="spellEnd"/>
      <w:r w:rsidR="00DE5B32" w:rsidRPr="00D43A18">
        <w:rPr>
          <w:rFonts w:ascii="Aptos" w:eastAsia="Calibri" w:hAnsi="Aptos" w:cs="Calibri"/>
        </w:rPr>
        <w:t xml:space="preserve"> da compra e venda por parte da </w:t>
      </w:r>
      <w:r w:rsidR="00DE5B32" w:rsidRPr="00D43A18">
        <w:rPr>
          <w:rFonts w:ascii="Aptos" w:eastAsia="Calibri" w:hAnsi="Aptos" w:cs="Calibri"/>
          <w:i/>
          <w:iCs/>
        </w:rPr>
        <w:t>Compradora</w:t>
      </w:r>
      <w:r w:rsidR="00DE5B32" w:rsidRPr="00D43A18">
        <w:rPr>
          <w:rFonts w:ascii="Aptos" w:eastAsia="Calibri" w:hAnsi="Aptos" w:cs="Calibri"/>
        </w:rPr>
        <w:t xml:space="preserve"> após a assinatura deste instrumento</w:t>
      </w:r>
      <w:r w:rsidRPr="00D43A18">
        <w:rPr>
          <w:rFonts w:ascii="Aptos" w:eastAsia="Calibri" w:hAnsi="Aptos" w:cs="Calibri"/>
        </w:rPr>
        <w:t xml:space="preserve">, multa de 20% (vinte por cento) sobre o valor global do </w:t>
      </w:r>
      <w:r w:rsidRPr="00D43A18">
        <w:rPr>
          <w:rFonts w:ascii="Aptos" w:eastAsia="Calibri" w:hAnsi="Aptos" w:cs="Calibri"/>
          <w:i/>
        </w:rPr>
        <w:t>Contrato</w:t>
      </w:r>
      <w:r w:rsidRPr="00D43A18">
        <w:rPr>
          <w:rFonts w:ascii="Aptos" w:eastAsia="Calibri" w:hAnsi="Aptos" w:cs="Calibri"/>
        </w:rPr>
        <w:t>.</w:t>
      </w:r>
    </w:p>
    <w:p w14:paraId="167DAA70" w14:textId="77777777" w:rsidR="00AC40DA" w:rsidRPr="00D43A18" w:rsidRDefault="00AC40DA" w:rsidP="00AC40DA">
      <w:pPr>
        <w:pStyle w:val="Normal1"/>
        <w:ind w:left="284"/>
        <w:jc w:val="both"/>
        <w:rPr>
          <w:rFonts w:ascii="Aptos" w:eastAsia="Calibri" w:hAnsi="Aptos" w:cs="Calibri"/>
        </w:rPr>
      </w:pPr>
    </w:p>
    <w:p w14:paraId="6E003A90" w14:textId="150D083D"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 xml:space="preserve">III- </w:t>
      </w:r>
      <w:r w:rsidR="007F2953" w:rsidRPr="00D43A18">
        <w:rPr>
          <w:rFonts w:ascii="Aptos" w:eastAsia="Calibri" w:hAnsi="Aptos" w:cs="Calibri"/>
        </w:rPr>
        <w:t xml:space="preserve">Pelo atraso na retirada dos equipamentos após a data limite prevista no item 1.3 deste instrumento, multa de 01% (um por cento) sobre o valor global do </w:t>
      </w:r>
      <w:r w:rsidR="007F2953" w:rsidRPr="00D43A18">
        <w:rPr>
          <w:rFonts w:ascii="Aptos" w:eastAsia="Calibri" w:hAnsi="Aptos" w:cs="Calibri"/>
          <w:i/>
          <w:iCs/>
        </w:rPr>
        <w:t>Contrato</w:t>
      </w:r>
      <w:r w:rsidR="007F2953" w:rsidRPr="00D43A18">
        <w:rPr>
          <w:rFonts w:ascii="Aptos" w:eastAsia="Calibri" w:hAnsi="Aptos" w:cs="Calibri"/>
        </w:rPr>
        <w:t xml:space="preserve"> por dia de atraso. Superado o limite de 05 (cinco) dias de atraso, a </w:t>
      </w:r>
      <w:proofErr w:type="spellStart"/>
      <w:r w:rsidR="007F2953" w:rsidRPr="00D43A18">
        <w:rPr>
          <w:rFonts w:ascii="Aptos" w:eastAsia="Calibri" w:hAnsi="Aptos" w:cs="Calibri"/>
          <w:i/>
          <w:iCs/>
        </w:rPr>
        <w:t>Spcine</w:t>
      </w:r>
      <w:proofErr w:type="spellEnd"/>
      <w:r w:rsidR="007F2953" w:rsidRPr="00D43A18">
        <w:rPr>
          <w:rFonts w:ascii="Aptos" w:eastAsia="Calibri" w:hAnsi="Aptos" w:cs="Calibri"/>
        </w:rPr>
        <w:t xml:space="preserve"> poderá considerar a inexecução total do objeto, com os consectários aplicáveis. </w:t>
      </w:r>
    </w:p>
    <w:p w14:paraId="19D3A924" w14:textId="77777777" w:rsidR="00AC40DA" w:rsidRPr="00D43A18" w:rsidRDefault="00AC40DA" w:rsidP="00AC40DA">
      <w:pPr>
        <w:pStyle w:val="Normal1"/>
        <w:jc w:val="both"/>
        <w:rPr>
          <w:rFonts w:ascii="Aptos" w:eastAsia="Calibri" w:hAnsi="Aptos" w:cs="Calibri"/>
        </w:rPr>
      </w:pPr>
    </w:p>
    <w:p w14:paraId="680C833F" w14:textId="3001C0B0"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 xml:space="preserve">IV- Em caso de descumprimento de outras </w:t>
      </w:r>
      <w:proofErr w:type="spellStart"/>
      <w:r w:rsidRPr="00D43A18">
        <w:rPr>
          <w:rFonts w:ascii="Aptos" w:eastAsia="Calibri" w:hAnsi="Aptos" w:cs="Calibri"/>
        </w:rPr>
        <w:t>clausulas</w:t>
      </w:r>
      <w:proofErr w:type="spellEnd"/>
      <w:r w:rsidRPr="00D43A18">
        <w:rPr>
          <w:rFonts w:ascii="Aptos" w:eastAsia="Calibri" w:hAnsi="Aptos" w:cs="Calibri"/>
        </w:rPr>
        <w:t xml:space="preserve"> contratuais ou normas aplicáveis cujo inadimplemento não seja resolvido pela </w:t>
      </w:r>
      <w:r w:rsidR="00CC5CAE" w:rsidRPr="00D43A18">
        <w:rPr>
          <w:rFonts w:ascii="Aptos" w:eastAsia="Calibri" w:hAnsi="Aptos" w:cs="Calibri"/>
          <w:i/>
        </w:rPr>
        <w:t>Compradora</w:t>
      </w:r>
      <w:r w:rsidRPr="00D43A18">
        <w:rPr>
          <w:rFonts w:ascii="Aptos" w:eastAsia="Calibri" w:hAnsi="Aptos" w:cs="Calibri"/>
        </w:rPr>
        <w:t xml:space="preserve"> no prazo concedido pela </w:t>
      </w:r>
      <w:proofErr w:type="spellStart"/>
      <w:r w:rsidRPr="00D43A18">
        <w:rPr>
          <w:rFonts w:ascii="Aptos" w:eastAsia="Calibri" w:hAnsi="Aptos" w:cs="Calibri"/>
          <w:i/>
        </w:rPr>
        <w:t>Spcine</w:t>
      </w:r>
      <w:proofErr w:type="spellEnd"/>
      <w:r w:rsidRPr="00D43A18">
        <w:rPr>
          <w:rFonts w:ascii="Aptos" w:eastAsia="Calibri" w:hAnsi="Aptos" w:cs="Calibri"/>
        </w:rPr>
        <w:t xml:space="preserve">, multa de 0,5% (meio por cento) sobre o valor global do </w:t>
      </w:r>
      <w:r w:rsidRPr="00D43A18">
        <w:rPr>
          <w:rFonts w:ascii="Aptos" w:eastAsia="Calibri" w:hAnsi="Aptos" w:cs="Calibri"/>
          <w:i/>
        </w:rPr>
        <w:t>Contrato</w:t>
      </w:r>
      <w:r w:rsidRPr="00D43A18">
        <w:rPr>
          <w:rFonts w:ascii="Aptos" w:eastAsia="Calibri" w:hAnsi="Aptos" w:cs="Calibri"/>
        </w:rPr>
        <w:t>.</w:t>
      </w:r>
    </w:p>
    <w:p w14:paraId="4000565B" w14:textId="77777777" w:rsidR="00AC40DA" w:rsidRPr="00D43A18" w:rsidRDefault="00AC40DA" w:rsidP="007F2953">
      <w:pPr>
        <w:pStyle w:val="Normal1"/>
        <w:jc w:val="both"/>
        <w:rPr>
          <w:rFonts w:ascii="Aptos" w:eastAsia="Calibri" w:hAnsi="Aptos" w:cs="Calibri"/>
        </w:rPr>
      </w:pPr>
    </w:p>
    <w:p w14:paraId="67FDB6D9" w14:textId="234FB415"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 xml:space="preserve">V- Suspensão temporária de participação em licitação e impedimento de contratar com a </w:t>
      </w:r>
      <w:proofErr w:type="spellStart"/>
      <w:r w:rsidRPr="00D43A18">
        <w:rPr>
          <w:rFonts w:ascii="Aptos" w:eastAsia="Calibri" w:hAnsi="Aptos" w:cs="Calibri"/>
          <w:i/>
        </w:rPr>
        <w:t>Spcine</w:t>
      </w:r>
      <w:proofErr w:type="spellEnd"/>
      <w:r w:rsidRPr="00D43A18">
        <w:rPr>
          <w:rFonts w:ascii="Aptos" w:eastAsia="Calibri" w:hAnsi="Aptos" w:cs="Calibri"/>
        </w:rPr>
        <w:t>, por prazo não superior a 02 (dois) anos.</w:t>
      </w:r>
    </w:p>
    <w:p w14:paraId="0B5CA237" w14:textId="77777777" w:rsidR="00AC40DA" w:rsidRPr="00D43A18" w:rsidRDefault="00AC40DA" w:rsidP="00AC40DA">
      <w:pPr>
        <w:pStyle w:val="Normal1"/>
        <w:jc w:val="both"/>
        <w:rPr>
          <w:rFonts w:ascii="Aptos" w:eastAsia="Calibri" w:hAnsi="Aptos" w:cs="Calibri"/>
        </w:rPr>
      </w:pPr>
      <w:bookmarkStart w:id="0" w:name="gjdgxs" w:colFirst="0" w:colLast="0"/>
      <w:bookmarkEnd w:id="0"/>
    </w:p>
    <w:p w14:paraId="7BC7C35C"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7.2. As sanções previstas são independentes e podem ser aplicadas cumulativamente, conforme o caso.</w:t>
      </w:r>
    </w:p>
    <w:p w14:paraId="399EA725" w14:textId="77777777" w:rsidR="00AC40DA" w:rsidRPr="00D43A18" w:rsidRDefault="00AC40DA" w:rsidP="00AC40DA">
      <w:pPr>
        <w:pStyle w:val="Normal1"/>
        <w:jc w:val="both"/>
        <w:rPr>
          <w:rFonts w:ascii="Aptos" w:eastAsia="Calibri" w:hAnsi="Aptos" w:cs="Calibri"/>
        </w:rPr>
      </w:pPr>
    </w:p>
    <w:p w14:paraId="167F00B3" w14:textId="674145F9"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7.3. As multas previstas nesta clausula não têm caráter compensatório e o seu pagamento não eximirá a </w:t>
      </w:r>
      <w:r w:rsidR="00CC5CAE" w:rsidRPr="00D43A18">
        <w:rPr>
          <w:rFonts w:ascii="Aptos" w:eastAsia="Calibri" w:hAnsi="Aptos" w:cs="Calibri"/>
          <w:i/>
        </w:rPr>
        <w:t>Compradora</w:t>
      </w:r>
      <w:r w:rsidRPr="00D43A18">
        <w:rPr>
          <w:rFonts w:ascii="Aptos" w:eastAsia="Calibri" w:hAnsi="Aptos" w:cs="Calibri"/>
        </w:rPr>
        <w:t xml:space="preserve"> da responsabilidade por eventuais perdas e danos decorrentes das infrações cometidas.</w:t>
      </w:r>
    </w:p>
    <w:p w14:paraId="214A86BB" w14:textId="77777777" w:rsidR="00AC40DA" w:rsidRPr="00D43A18" w:rsidRDefault="00AC40DA" w:rsidP="00AC40DA">
      <w:pPr>
        <w:pStyle w:val="Normal1"/>
        <w:jc w:val="both"/>
        <w:rPr>
          <w:rFonts w:ascii="Aptos" w:eastAsia="Calibri" w:hAnsi="Aptos" w:cs="Calibri"/>
        </w:rPr>
      </w:pPr>
    </w:p>
    <w:p w14:paraId="431F7426" w14:textId="2C38502A"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7.4. As multas e os danos e/ou prejuízos causados por culpa ou dolo da </w:t>
      </w:r>
      <w:r w:rsidR="00CC5CAE" w:rsidRPr="00D43A18">
        <w:rPr>
          <w:rFonts w:ascii="Aptos" w:eastAsia="Calibri" w:hAnsi="Aptos" w:cs="Calibri"/>
          <w:i/>
        </w:rPr>
        <w:t>Compradora</w:t>
      </w:r>
      <w:r w:rsidRPr="00D43A18">
        <w:rPr>
          <w:rFonts w:ascii="Aptos" w:eastAsia="Calibri" w:hAnsi="Aptos" w:cs="Calibri"/>
        </w:rPr>
        <w:t xml:space="preserve"> deverão ser pagas ou ressarcidos à </w:t>
      </w:r>
      <w:proofErr w:type="spellStart"/>
      <w:r w:rsidRPr="00D43A18">
        <w:rPr>
          <w:rFonts w:ascii="Aptos" w:eastAsia="Calibri" w:hAnsi="Aptos" w:cs="Calibri"/>
          <w:i/>
        </w:rPr>
        <w:t>Spcine</w:t>
      </w:r>
      <w:proofErr w:type="spellEnd"/>
      <w:r w:rsidRPr="00D43A18">
        <w:rPr>
          <w:rFonts w:ascii="Aptos" w:eastAsia="Calibri" w:hAnsi="Aptos" w:cs="Calibri"/>
        </w:rPr>
        <w:t xml:space="preserve"> no prazo de 30 (trinta) dias contado da notificação administrativa, aplicando-se, em hipótese de atraso, o índice de atualização previsto no item 2.</w:t>
      </w:r>
      <w:r w:rsidR="007F2953" w:rsidRPr="00D43A18">
        <w:rPr>
          <w:rFonts w:ascii="Aptos" w:eastAsia="Calibri" w:hAnsi="Aptos" w:cs="Calibri"/>
        </w:rPr>
        <w:t>2</w:t>
      </w:r>
      <w:r w:rsidRPr="00D43A18">
        <w:rPr>
          <w:rFonts w:ascii="Aptos" w:eastAsia="Calibri" w:hAnsi="Aptos" w:cs="Calibri"/>
        </w:rPr>
        <w:t>, da data correspondente até o efetivo e integral pagamento.</w:t>
      </w:r>
    </w:p>
    <w:p w14:paraId="28B7A2D5" w14:textId="77777777" w:rsidR="00AC40DA" w:rsidRPr="00D43A18" w:rsidRDefault="00AC40DA" w:rsidP="00AC40DA">
      <w:pPr>
        <w:pStyle w:val="Normal1"/>
        <w:jc w:val="both"/>
        <w:rPr>
          <w:rFonts w:ascii="Aptos" w:eastAsia="Calibri" w:hAnsi="Aptos" w:cs="Calibri"/>
        </w:rPr>
      </w:pPr>
    </w:p>
    <w:p w14:paraId="27EE94BB" w14:textId="430C1A4A"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 xml:space="preserve">Parágrafo único. Os valores devidos nos termos desta clausula poderão ser objeto de parcelamento, a exclusivo critério da </w:t>
      </w:r>
      <w:proofErr w:type="spellStart"/>
      <w:r w:rsidRPr="00D43A18">
        <w:rPr>
          <w:rFonts w:ascii="Aptos" w:eastAsia="Calibri" w:hAnsi="Aptos" w:cs="Calibri"/>
          <w:i/>
        </w:rPr>
        <w:t>Spcine</w:t>
      </w:r>
      <w:proofErr w:type="spellEnd"/>
      <w:r w:rsidRPr="00D43A18">
        <w:rPr>
          <w:rFonts w:ascii="Aptos" w:eastAsia="Calibri" w:hAnsi="Aptos" w:cs="Calibri"/>
        </w:rPr>
        <w:t>, em número de parcelas por esta definido e aplicando-se o índice de atualização previsto no item 2.</w:t>
      </w:r>
      <w:r w:rsidR="007F2953" w:rsidRPr="00D43A18">
        <w:rPr>
          <w:rFonts w:ascii="Aptos" w:eastAsia="Calibri" w:hAnsi="Aptos" w:cs="Calibri"/>
        </w:rPr>
        <w:t>2</w:t>
      </w:r>
      <w:r w:rsidRPr="00D43A18">
        <w:rPr>
          <w:rFonts w:ascii="Aptos" w:eastAsia="Calibri" w:hAnsi="Aptos" w:cs="Calibri"/>
        </w:rPr>
        <w:t>.</w:t>
      </w:r>
    </w:p>
    <w:p w14:paraId="17A63B4F" w14:textId="77777777" w:rsidR="00AC40DA" w:rsidRPr="00D43A18" w:rsidRDefault="00AC40DA" w:rsidP="00AC40DA">
      <w:pPr>
        <w:pStyle w:val="Normal1"/>
        <w:jc w:val="both"/>
        <w:rPr>
          <w:rFonts w:ascii="Aptos" w:eastAsia="Calibri" w:hAnsi="Aptos" w:cs="Calibri"/>
        </w:rPr>
      </w:pPr>
    </w:p>
    <w:p w14:paraId="5F3E0BC1" w14:textId="29B1BC96" w:rsidR="00AC40DA" w:rsidRPr="00D43A18" w:rsidRDefault="00AC40DA" w:rsidP="00AC40DA">
      <w:pPr>
        <w:pStyle w:val="Normal1"/>
        <w:jc w:val="both"/>
        <w:rPr>
          <w:rFonts w:ascii="Aptos" w:eastAsia="Calibri" w:hAnsi="Aptos" w:cs="Calibri"/>
        </w:rPr>
      </w:pPr>
      <w:r w:rsidRPr="00D43A18">
        <w:rPr>
          <w:rFonts w:ascii="Aptos" w:eastAsia="Calibri" w:hAnsi="Aptos" w:cs="Calibri"/>
        </w:rPr>
        <w:t>7.</w:t>
      </w:r>
      <w:r w:rsidR="007F2953" w:rsidRPr="00D43A18">
        <w:rPr>
          <w:rFonts w:ascii="Aptos" w:eastAsia="Calibri" w:hAnsi="Aptos" w:cs="Calibri"/>
        </w:rPr>
        <w:t>5</w:t>
      </w:r>
      <w:r w:rsidRPr="00D43A18">
        <w:rPr>
          <w:rFonts w:ascii="Aptos" w:eastAsia="Calibri" w:hAnsi="Aptos" w:cs="Calibri"/>
        </w:rPr>
        <w:t xml:space="preserve">. A aplicação de qualquer sanção poderá ensejar, a exclusivo critério da </w:t>
      </w:r>
      <w:proofErr w:type="spellStart"/>
      <w:r w:rsidRPr="00D43A18">
        <w:rPr>
          <w:rFonts w:ascii="Aptos" w:eastAsia="Calibri" w:hAnsi="Aptos" w:cs="Calibri"/>
          <w:i/>
        </w:rPr>
        <w:t>Spcine</w:t>
      </w:r>
      <w:proofErr w:type="spellEnd"/>
      <w:r w:rsidRPr="00D43A18">
        <w:rPr>
          <w:rFonts w:ascii="Aptos" w:eastAsia="Calibri" w:hAnsi="Aptos" w:cs="Calibri"/>
        </w:rPr>
        <w:t xml:space="preserve">, rescisão do </w:t>
      </w:r>
      <w:r w:rsidRPr="00D43A18">
        <w:rPr>
          <w:rFonts w:ascii="Aptos" w:eastAsia="Calibri" w:hAnsi="Aptos" w:cs="Calibri"/>
          <w:i/>
        </w:rPr>
        <w:t>Contrato</w:t>
      </w:r>
      <w:r w:rsidRPr="00D43A18">
        <w:rPr>
          <w:rFonts w:ascii="Aptos" w:eastAsia="Calibri" w:hAnsi="Aptos" w:cs="Calibri"/>
        </w:rPr>
        <w:t xml:space="preserve"> por parte desta.</w:t>
      </w:r>
    </w:p>
    <w:p w14:paraId="6A55E4F2" w14:textId="77777777" w:rsidR="00AC40DA" w:rsidRPr="00D43A18" w:rsidRDefault="00AC40DA" w:rsidP="00AC40DA">
      <w:pPr>
        <w:pStyle w:val="Normal1"/>
        <w:jc w:val="both"/>
        <w:rPr>
          <w:rFonts w:ascii="Aptos" w:eastAsia="Calibri" w:hAnsi="Aptos" w:cs="Calibri"/>
        </w:rPr>
      </w:pPr>
    </w:p>
    <w:p w14:paraId="7C3CFF16" w14:textId="6A69F4F5" w:rsidR="00AC40DA" w:rsidRPr="00D43A18" w:rsidRDefault="00AC40DA" w:rsidP="00AC40DA">
      <w:pPr>
        <w:pStyle w:val="Normal1"/>
        <w:jc w:val="both"/>
        <w:rPr>
          <w:rFonts w:ascii="Aptos" w:eastAsia="Calibri" w:hAnsi="Aptos" w:cs="Calibri"/>
        </w:rPr>
      </w:pPr>
      <w:r w:rsidRPr="00D43A18">
        <w:rPr>
          <w:rFonts w:ascii="Aptos" w:eastAsia="Calibri" w:hAnsi="Aptos" w:cs="Calibri"/>
        </w:rPr>
        <w:t>7.</w:t>
      </w:r>
      <w:r w:rsidR="007F2953" w:rsidRPr="00D43A18">
        <w:rPr>
          <w:rFonts w:ascii="Aptos" w:eastAsia="Calibri" w:hAnsi="Aptos" w:cs="Calibri"/>
        </w:rPr>
        <w:t>6</w:t>
      </w:r>
      <w:r w:rsidRPr="00D43A18">
        <w:rPr>
          <w:rFonts w:ascii="Aptos" w:eastAsia="Calibri" w:hAnsi="Aptos" w:cs="Calibri"/>
        </w:rPr>
        <w:t xml:space="preserve">. Eventuais valores devidos pela </w:t>
      </w:r>
      <w:r w:rsidR="00CC5CAE" w:rsidRPr="00D43A18">
        <w:rPr>
          <w:rFonts w:ascii="Aptos" w:eastAsia="Calibri" w:hAnsi="Aptos" w:cs="Calibri"/>
          <w:i/>
        </w:rPr>
        <w:t>Compradora</w:t>
      </w:r>
      <w:r w:rsidRPr="00D43A18">
        <w:rPr>
          <w:rFonts w:ascii="Aptos" w:eastAsia="Calibri" w:hAnsi="Aptos" w:cs="Calibri"/>
        </w:rPr>
        <w:t xml:space="preserve"> e não pagos ensejarão sua inscrição no CADIN municipal e demais consectários legais aplicáveis, como inscrição do débito em dívida ativa e cobrança judicial dos valores.</w:t>
      </w:r>
    </w:p>
    <w:p w14:paraId="4B12F3C4" w14:textId="77777777" w:rsidR="00AC40DA" w:rsidRPr="00D43A18" w:rsidRDefault="00AC40DA" w:rsidP="00AC40DA">
      <w:pPr>
        <w:pStyle w:val="Normal1"/>
        <w:jc w:val="both"/>
        <w:rPr>
          <w:rFonts w:ascii="Aptos" w:eastAsia="Calibri" w:hAnsi="Aptos" w:cs="Calibri"/>
        </w:rPr>
      </w:pPr>
    </w:p>
    <w:p w14:paraId="311E7AF3" w14:textId="2F04B90A" w:rsidR="00AC40DA" w:rsidRPr="00D43A18" w:rsidRDefault="00AC40DA" w:rsidP="00AC40DA">
      <w:pPr>
        <w:pStyle w:val="Normal1"/>
        <w:jc w:val="both"/>
        <w:rPr>
          <w:rFonts w:ascii="Aptos" w:eastAsia="Calibri" w:hAnsi="Aptos" w:cs="Calibri"/>
        </w:rPr>
      </w:pPr>
      <w:r w:rsidRPr="00D43A18">
        <w:rPr>
          <w:rFonts w:ascii="Aptos" w:eastAsia="Calibri" w:hAnsi="Aptos" w:cs="Calibri"/>
        </w:rPr>
        <w:t>7.</w:t>
      </w:r>
      <w:r w:rsidR="007F2953" w:rsidRPr="00D43A18">
        <w:rPr>
          <w:rFonts w:ascii="Aptos" w:eastAsia="Calibri" w:hAnsi="Aptos" w:cs="Calibri"/>
        </w:rPr>
        <w:t>7</w:t>
      </w:r>
      <w:r w:rsidRPr="00D43A18">
        <w:rPr>
          <w:rFonts w:ascii="Aptos" w:eastAsia="Calibri" w:hAnsi="Aptos" w:cs="Calibri"/>
        </w:rPr>
        <w:t>. As sanções serão aplicadas observando-se os procedimentos legais, respeitado o contraditório e a ampla defesa.</w:t>
      </w:r>
    </w:p>
    <w:p w14:paraId="795F8075" w14:textId="77777777" w:rsidR="00AC40DA" w:rsidRPr="00D43A18" w:rsidRDefault="00AC40DA" w:rsidP="00AC40DA">
      <w:pPr>
        <w:pStyle w:val="Normal1"/>
        <w:jc w:val="both"/>
        <w:rPr>
          <w:rFonts w:ascii="Aptos" w:eastAsia="Calibri" w:hAnsi="Aptos" w:cs="Calibri"/>
        </w:rPr>
      </w:pPr>
    </w:p>
    <w:p w14:paraId="5FD013F2" w14:textId="77777777" w:rsidR="00AC40DA" w:rsidRPr="00D43A18" w:rsidRDefault="00AC40DA" w:rsidP="00AC40DA">
      <w:pPr>
        <w:pStyle w:val="Normal1"/>
        <w:jc w:val="both"/>
        <w:rPr>
          <w:rFonts w:ascii="Aptos" w:eastAsia="Calibri" w:hAnsi="Aptos" w:cs="Calibri"/>
          <w:b/>
        </w:rPr>
      </w:pPr>
      <w:r w:rsidRPr="00D43A18">
        <w:rPr>
          <w:rFonts w:ascii="Aptos" w:eastAsia="Calibri" w:hAnsi="Aptos" w:cs="Calibri"/>
          <w:b/>
        </w:rPr>
        <w:t>CLAUSULA 8ª- DA RESCISÃO</w:t>
      </w:r>
    </w:p>
    <w:p w14:paraId="4C9A061A" w14:textId="77777777" w:rsidR="00AC40DA" w:rsidRPr="00D43A18" w:rsidRDefault="00AC40DA" w:rsidP="00AC40DA">
      <w:pPr>
        <w:pStyle w:val="Normal1"/>
        <w:jc w:val="both"/>
        <w:rPr>
          <w:rFonts w:ascii="Aptos" w:eastAsia="Calibri" w:hAnsi="Aptos" w:cs="Calibri"/>
        </w:rPr>
      </w:pPr>
    </w:p>
    <w:p w14:paraId="4BE8EF75" w14:textId="3F1A3803"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8.1. O presente poderá ser rescindido, independentemente de notificação ou interpelação judicial e sem prejuízo das sanções cabíveis, caso a </w:t>
      </w:r>
      <w:r w:rsidR="00CC5CAE" w:rsidRPr="00D43A18">
        <w:rPr>
          <w:rFonts w:ascii="Aptos" w:eastAsia="Calibri" w:hAnsi="Aptos" w:cs="Calibri"/>
          <w:i/>
        </w:rPr>
        <w:t>Compradora</w:t>
      </w:r>
      <w:r w:rsidRPr="00D43A18">
        <w:rPr>
          <w:rFonts w:ascii="Aptos" w:eastAsia="Calibri" w:hAnsi="Aptos" w:cs="Calibri"/>
        </w:rPr>
        <w:t xml:space="preserve"> deixe de cumprir, no todo ou em parte, suas obrigações oriundas do presente ou caso a </w:t>
      </w:r>
      <w:proofErr w:type="spellStart"/>
      <w:r w:rsidRPr="00D43A18">
        <w:rPr>
          <w:rFonts w:ascii="Aptos" w:eastAsia="Calibri" w:hAnsi="Aptos" w:cs="Calibri"/>
          <w:i/>
        </w:rPr>
        <w:t>Spcine</w:t>
      </w:r>
      <w:proofErr w:type="spellEnd"/>
      <w:r w:rsidRPr="00D43A18">
        <w:rPr>
          <w:rFonts w:ascii="Aptos" w:eastAsia="Calibri" w:hAnsi="Aptos" w:cs="Calibri"/>
        </w:rPr>
        <w:t xml:space="preserve">, a qualquer tempo, verificar que </w:t>
      </w:r>
      <w:r w:rsidR="007F2953" w:rsidRPr="00D43A18">
        <w:rPr>
          <w:rFonts w:ascii="Aptos" w:eastAsia="Calibri" w:hAnsi="Aptos" w:cs="Calibri"/>
        </w:rPr>
        <w:t>o objeto está sendo executado</w:t>
      </w:r>
      <w:r w:rsidRPr="00D43A18">
        <w:rPr>
          <w:rFonts w:ascii="Aptos" w:eastAsia="Calibri" w:hAnsi="Aptos" w:cs="Calibri"/>
        </w:rPr>
        <w:t xml:space="preserve"> em desconformidade com o especificado, se após aviso por escrito da </w:t>
      </w:r>
      <w:proofErr w:type="spellStart"/>
      <w:r w:rsidRPr="00D43A18">
        <w:rPr>
          <w:rFonts w:ascii="Aptos" w:eastAsia="Calibri" w:hAnsi="Aptos" w:cs="Calibri"/>
          <w:i/>
        </w:rPr>
        <w:t>Spcine</w:t>
      </w:r>
      <w:proofErr w:type="spellEnd"/>
      <w:r w:rsidRPr="00D43A18">
        <w:rPr>
          <w:rFonts w:ascii="Aptos" w:eastAsia="Calibri" w:hAnsi="Aptos" w:cs="Calibri"/>
        </w:rPr>
        <w:t xml:space="preserve"> a </w:t>
      </w:r>
      <w:r w:rsidR="00CC5CAE" w:rsidRPr="00D43A18">
        <w:rPr>
          <w:rFonts w:ascii="Aptos" w:eastAsia="Calibri" w:hAnsi="Aptos" w:cs="Calibri"/>
          <w:i/>
        </w:rPr>
        <w:t>Compradora</w:t>
      </w:r>
      <w:r w:rsidRPr="00D43A18">
        <w:rPr>
          <w:rFonts w:ascii="Aptos" w:eastAsia="Calibri" w:hAnsi="Aptos" w:cs="Calibri"/>
        </w:rPr>
        <w:t xml:space="preserve"> não tenha cessado e sanado tal inadimplemento.</w:t>
      </w:r>
    </w:p>
    <w:p w14:paraId="42373771" w14:textId="77777777" w:rsidR="00AC40DA" w:rsidRPr="00D43A18" w:rsidRDefault="00AC40DA" w:rsidP="00AC40DA">
      <w:pPr>
        <w:pStyle w:val="Normal1"/>
        <w:jc w:val="both"/>
        <w:rPr>
          <w:rFonts w:ascii="Aptos" w:eastAsia="Calibri" w:hAnsi="Aptos" w:cs="Calibri"/>
        </w:rPr>
      </w:pPr>
    </w:p>
    <w:p w14:paraId="5B56BF05"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8.2. Qualquer das partes poderá denunciar e rescindir o </w:t>
      </w:r>
      <w:r w:rsidRPr="00D43A18">
        <w:rPr>
          <w:rFonts w:ascii="Aptos" w:eastAsia="Calibri" w:hAnsi="Aptos" w:cs="Calibri"/>
          <w:i/>
        </w:rPr>
        <w:t>Contrato</w:t>
      </w:r>
      <w:r w:rsidRPr="00D43A18">
        <w:rPr>
          <w:rFonts w:ascii="Aptos" w:eastAsia="Calibri" w:hAnsi="Aptos" w:cs="Calibri"/>
        </w:rPr>
        <w:t>, mediante simples aviso por escrito dirigido à outra, nos seguintes casos:</w:t>
      </w:r>
    </w:p>
    <w:p w14:paraId="29EAFBE8" w14:textId="77777777" w:rsidR="00AC40DA" w:rsidRPr="00D43A18" w:rsidRDefault="00AC40DA" w:rsidP="00AC40DA">
      <w:pPr>
        <w:pStyle w:val="Normal1"/>
        <w:jc w:val="both"/>
        <w:rPr>
          <w:rFonts w:ascii="Aptos" w:eastAsia="Calibri" w:hAnsi="Aptos" w:cs="Calibri"/>
        </w:rPr>
      </w:pPr>
    </w:p>
    <w:p w14:paraId="36CECBFF" w14:textId="77777777" w:rsidR="00AC40DA" w:rsidRPr="00D43A18" w:rsidRDefault="00AC40DA" w:rsidP="00AC40DA">
      <w:pPr>
        <w:pStyle w:val="Normal1"/>
        <w:ind w:left="284"/>
        <w:rPr>
          <w:rFonts w:ascii="Aptos" w:eastAsia="Calibri" w:hAnsi="Aptos" w:cs="Calibri"/>
        </w:rPr>
      </w:pPr>
      <w:r w:rsidRPr="00D43A18">
        <w:rPr>
          <w:rFonts w:ascii="Aptos" w:eastAsia="Calibri" w:hAnsi="Aptos" w:cs="Calibri"/>
        </w:rPr>
        <w:t>I- Confissão de falência pela outra parte.</w:t>
      </w:r>
    </w:p>
    <w:p w14:paraId="3674D1E0" w14:textId="77777777" w:rsidR="00AC40DA" w:rsidRPr="00D43A18" w:rsidRDefault="00AC40DA" w:rsidP="00AC40DA">
      <w:pPr>
        <w:pStyle w:val="Normal1"/>
        <w:ind w:left="284"/>
        <w:rPr>
          <w:rFonts w:ascii="Aptos" w:eastAsia="Calibri" w:hAnsi="Aptos" w:cs="Calibri"/>
        </w:rPr>
      </w:pPr>
    </w:p>
    <w:p w14:paraId="3AA448DB" w14:textId="77777777" w:rsidR="00AC40DA" w:rsidRPr="00D43A18" w:rsidRDefault="00AC40DA" w:rsidP="00AC40DA">
      <w:pPr>
        <w:pStyle w:val="Normal1"/>
        <w:ind w:left="284"/>
        <w:rPr>
          <w:rFonts w:ascii="Aptos" w:eastAsia="Calibri" w:hAnsi="Aptos" w:cs="Calibri"/>
        </w:rPr>
      </w:pPr>
      <w:r w:rsidRPr="00D43A18">
        <w:rPr>
          <w:rFonts w:ascii="Aptos" w:eastAsia="Calibri" w:hAnsi="Aptos" w:cs="Calibri"/>
        </w:rPr>
        <w:t>II- Decretação da falência ou insolvência da outra parte.</w:t>
      </w:r>
    </w:p>
    <w:p w14:paraId="4B8BC22A" w14:textId="77777777" w:rsidR="00AC40DA" w:rsidRPr="00D43A18" w:rsidRDefault="00AC40DA" w:rsidP="00AC40DA">
      <w:pPr>
        <w:pStyle w:val="Normal1"/>
        <w:ind w:left="284"/>
        <w:rPr>
          <w:rFonts w:ascii="Aptos" w:eastAsia="Calibri" w:hAnsi="Aptos" w:cs="Calibri"/>
        </w:rPr>
      </w:pPr>
    </w:p>
    <w:p w14:paraId="4BA49F79" w14:textId="77777777" w:rsidR="00AC40DA" w:rsidRPr="00D43A18" w:rsidRDefault="00AC40DA" w:rsidP="00AC40DA">
      <w:pPr>
        <w:pStyle w:val="Normal1"/>
        <w:ind w:left="284"/>
        <w:rPr>
          <w:rFonts w:ascii="Aptos" w:eastAsia="Calibri" w:hAnsi="Aptos" w:cs="Calibri"/>
        </w:rPr>
      </w:pPr>
      <w:r w:rsidRPr="00D43A18">
        <w:rPr>
          <w:rFonts w:ascii="Aptos" w:eastAsia="Calibri" w:hAnsi="Aptos" w:cs="Calibri"/>
        </w:rPr>
        <w:t>III- Liquidação, dissolução ou extinção da outra parte.</w:t>
      </w:r>
    </w:p>
    <w:p w14:paraId="0586B31C" w14:textId="77777777" w:rsidR="00AC40DA" w:rsidRPr="00D43A18" w:rsidRDefault="00AC40DA" w:rsidP="00AC40DA">
      <w:pPr>
        <w:pStyle w:val="Normal1"/>
        <w:ind w:left="284"/>
        <w:rPr>
          <w:rFonts w:ascii="Aptos" w:eastAsia="Calibri" w:hAnsi="Aptos" w:cs="Calibri"/>
        </w:rPr>
      </w:pPr>
    </w:p>
    <w:p w14:paraId="1B91FDF5" w14:textId="77054955"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lastRenderedPageBreak/>
        <w:t>IV- Caso fortuito ou força maior</w:t>
      </w:r>
      <w:r w:rsidR="007F2953" w:rsidRPr="00D43A18">
        <w:rPr>
          <w:rFonts w:ascii="Aptos" w:eastAsia="Calibri" w:hAnsi="Aptos" w:cs="Calibri"/>
        </w:rPr>
        <w:t xml:space="preserve"> devidamente demonstrado</w:t>
      </w:r>
      <w:r w:rsidRPr="00D43A18">
        <w:rPr>
          <w:rFonts w:ascii="Aptos" w:eastAsia="Calibri" w:hAnsi="Aptos" w:cs="Calibri"/>
        </w:rPr>
        <w:t xml:space="preserve"> que impeça uma das partes de cumprir suas obrigações, se o impedimento perdurar por pelo menos </w:t>
      </w:r>
      <w:r w:rsidR="007F2953" w:rsidRPr="00D43A18">
        <w:rPr>
          <w:rFonts w:ascii="Aptos" w:eastAsia="Calibri" w:hAnsi="Aptos" w:cs="Calibri"/>
        </w:rPr>
        <w:t>10</w:t>
      </w:r>
      <w:r w:rsidRPr="00D43A18">
        <w:rPr>
          <w:rFonts w:ascii="Aptos" w:eastAsia="Calibri" w:hAnsi="Aptos" w:cs="Calibri"/>
        </w:rPr>
        <w:t xml:space="preserve"> (</w:t>
      </w:r>
      <w:r w:rsidR="007F2953" w:rsidRPr="00D43A18">
        <w:rPr>
          <w:rFonts w:ascii="Aptos" w:eastAsia="Calibri" w:hAnsi="Aptos" w:cs="Calibri"/>
        </w:rPr>
        <w:t>dez</w:t>
      </w:r>
      <w:r w:rsidRPr="00D43A18">
        <w:rPr>
          <w:rFonts w:ascii="Aptos" w:eastAsia="Calibri" w:hAnsi="Aptos" w:cs="Calibri"/>
        </w:rPr>
        <w:t>) dias ou por período suficiente para inviabilizar a realização do objeto.</w:t>
      </w:r>
    </w:p>
    <w:p w14:paraId="4AC8701A" w14:textId="77777777" w:rsidR="00AC40DA" w:rsidRPr="00D43A18" w:rsidRDefault="00AC40DA" w:rsidP="00AC40DA">
      <w:pPr>
        <w:pStyle w:val="Normal1"/>
        <w:ind w:left="284"/>
        <w:jc w:val="both"/>
        <w:rPr>
          <w:rFonts w:ascii="Aptos" w:eastAsia="Calibri" w:hAnsi="Aptos" w:cs="Calibri"/>
        </w:rPr>
      </w:pPr>
    </w:p>
    <w:p w14:paraId="068175F5" w14:textId="77777777" w:rsidR="00AC40DA" w:rsidRPr="00D43A18" w:rsidRDefault="00AC40DA" w:rsidP="00AC40DA">
      <w:pPr>
        <w:pStyle w:val="Normal1"/>
        <w:ind w:left="284"/>
        <w:jc w:val="both"/>
        <w:rPr>
          <w:rFonts w:ascii="Aptos" w:eastAsia="Calibri" w:hAnsi="Aptos" w:cs="Calibri"/>
        </w:rPr>
      </w:pPr>
      <w:r w:rsidRPr="00D43A18">
        <w:rPr>
          <w:rFonts w:ascii="Aptos" w:eastAsia="Calibri" w:hAnsi="Aptos" w:cs="Calibri"/>
        </w:rPr>
        <w:t>IV- Inadimplemento de quaisquer obrigações ou deveres atribuídos à Parte que, depois de devidamente notificada, não cesse ou sane a infração no prazo de 15 (quinze) dias.</w:t>
      </w:r>
    </w:p>
    <w:p w14:paraId="2F96E9AF" w14:textId="77777777" w:rsidR="00AC40DA" w:rsidRPr="00D43A18" w:rsidRDefault="00AC40DA" w:rsidP="00AC40DA">
      <w:pPr>
        <w:pStyle w:val="Normal1"/>
        <w:ind w:left="284"/>
        <w:rPr>
          <w:rFonts w:ascii="Aptos" w:eastAsia="Calibri" w:hAnsi="Aptos" w:cs="Calibri"/>
        </w:rPr>
      </w:pPr>
    </w:p>
    <w:p w14:paraId="4B8FA275" w14:textId="77777777" w:rsidR="00AC40DA" w:rsidRPr="00D43A18" w:rsidRDefault="00AC40DA" w:rsidP="00AC40DA">
      <w:pPr>
        <w:pStyle w:val="Normal1"/>
        <w:ind w:left="284"/>
        <w:jc w:val="both"/>
        <w:rPr>
          <w:rFonts w:ascii="Aptos" w:hAnsi="Aptos"/>
        </w:rPr>
      </w:pPr>
      <w:r w:rsidRPr="00D43A18">
        <w:rPr>
          <w:rFonts w:ascii="Aptos" w:eastAsia="Calibri" w:hAnsi="Aptos" w:cs="Calibri"/>
        </w:rPr>
        <w:t xml:space="preserve">§1º Em caso de recuperação judicial, a parte não afetada poderá optar pela rescisão ou continuidade do </w:t>
      </w:r>
      <w:r w:rsidRPr="00D43A18">
        <w:rPr>
          <w:rFonts w:ascii="Aptos" w:eastAsia="Calibri" w:hAnsi="Aptos" w:cs="Calibri"/>
          <w:i/>
        </w:rPr>
        <w:t>Contrato</w:t>
      </w:r>
      <w:r w:rsidRPr="00D43A18">
        <w:rPr>
          <w:rFonts w:ascii="Aptos" w:eastAsia="Calibri" w:hAnsi="Aptos" w:cs="Calibri"/>
        </w:rPr>
        <w:t>, condicionada a continuidade à apresentação do Plano de Recuperação devidamente homologado pelo juízo competente.</w:t>
      </w:r>
    </w:p>
    <w:p w14:paraId="60585212" w14:textId="77777777" w:rsidR="00AC40DA" w:rsidRPr="00D43A18" w:rsidRDefault="00AC40DA" w:rsidP="00AC40DA">
      <w:pPr>
        <w:pStyle w:val="Normal1"/>
        <w:ind w:left="284"/>
        <w:jc w:val="both"/>
        <w:rPr>
          <w:rFonts w:ascii="Aptos" w:hAnsi="Aptos"/>
        </w:rPr>
      </w:pPr>
    </w:p>
    <w:p w14:paraId="68E4A2CB" w14:textId="77777777" w:rsidR="007F2953" w:rsidRPr="00D43A18" w:rsidRDefault="00AC40DA" w:rsidP="007F2953">
      <w:pPr>
        <w:pStyle w:val="Normal1"/>
        <w:ind w:left="284"/>
        <w:jc w:val="both"/>
        <w:rPr>
          <w:rFonts w:ascii="Aptos" w:eastAsia="Calibri" w:hAnsi="Aptos" w:cs="Calibri"/>
          <w:color w:val="000000"/>
        </w:rPr>
      </w:pPr>
      <w:r w:rsidRPr="00D43A18">
        <w:rPr>
          <w:rFonts w:ascii="Aptos" w:hAnsi="Aptos"/>
        </w:rPr>
        <w:t xml:space="preserve">§2º </w:t>
      </w:r>
      <w:r w:rsidRPr="00D43A18">
        <w:rPr>
          <w:rFonts w:ascii="Aptos" w:eastAsia="Calibri" w:hAnsi="Aptos" w:cs="Calibri"/>
          <w:color w:val="000000"/>
        </w:rPr>
        <w:t xml:space="preserve">Em hipóteses de transformações societárias de qualquer das partes, a outra poderá avaliar o interesse na continuidade do </w:t>
      </w:r>
      <w:r w:rsidRPr="00D43A18">
        <w:rPr>
          <w:rFonts w:ascii="Aptos" w:eastAsia="Calibri" w:hAnsi="Aptos" w:cs="Calibri"/>
          <w:i/>
          <w:color w:val="000000"/>
        </w:rPr>
        <w:t>Contrato</w:t>
      </w:r>
      <w:r w:rsidRPr="00D43A18">
        <w:rPr>
          <w:rFonts w:ascii="Aptos" w:eastAsia="Calibri" w:hAnsi="Aptos" w:cs="Calibri"/>
          <w:color w:val="000000"/>
        </w:rPr>
        <w:t>.</w:t>
      </w:r>
    </w:p>
    <w:p w14:paraId="6CD19CAB" w14:textId="77777777" w:rsidR="007F2953" w:rsidRPr="00D43A18" w:rsidRDefault="007F2953" w:rsidP="007F2953">
      <w:pPr>
        <w:pStyle w:val="Normal1"/>
        <w:ind w:left="284"/>
        <w:jc w:val="both"/>
        <w:rPr>
          <w:rFonts w:ascii="Aptos" w:eastAsia="Calibri" w:hAnsi="Aptos" w:cs="Calibri"/>
          <w:color w:val="000000"/>
        </w:rPr>
      </w:pPr>
    </w:p>
    <w:p w14:paraId="4006041F" w14:textId="26462A4D" w:rsidR="00AC40DA" w:rsidRPr="00D43A18" w:rsidRDefault="00AC40DA" w:rsidP="007F2953">
      <w:pPr>
        <w:pStyle w:val="Normal1"/>
        <w:jc w:val="both"/>
        <w:rPr>
          <w:rFonts w:ascii="Aptos" w:hAnsi="Aptos"/>
        </w:rPr>
      </w:pPr>
      <w:r w:rsidRPr="00D43A18">
        <w:rPr>
          <w:rFonts w:ascii="Aptos" w:eastAsia="Calibri" w:hAnsi="Aptos" w:cs="Calibri"/>
          <w:color w:val="000000"/>
        </w:rPr>
        <w:t>8.3. O presente poderá ser rescindido de comum acordo, a qualquer tempo.</w:t>
      </w:r>
    </w:p>
    <w:p w14:paraId="2CB219A2" w14:textId="77777777" w:rsidR="00AC40DA" w:rsidRPr="00D43A18" w:rsidRDefault="00AC40DA" w:rsidP="00AC40DA">
      <w:pPr>
        <w:pStyle w:val="Normal1"/>
        <w:jc w:val="both"/>
        <w:rPr>
          <w:rFonts w:ascii="Aptos" w:eastAsia="Calibri" w:hAnsi="Aptos" w:cs="Calibri"/>
          <w:color w:val="000000"/>
        </w:rPr>
      </w:pPr>
    </w:p>
    <w:p w14:paraId="342AB4A0" w14:textId="3C82A229" w:rsidR="007F2953" w:rsidRPr="00D43A18" w:rsidRDefault="42C1AE81" w:rsidP="007F2953">
      <w:pPr>
        <w:pStyle w:val="Normal1"/>
        <w:jc w:val="both"/>
        <w:rPr>
          <w:rFonts w:ascii="Aptos" w:eastAsia="Calibri" w:hAnsi="Aptos" w:cs="Calibri"/>
          <w:color w:val="000000"/>
        </w:rPr>
      </w:pPr>
      <w:r w:rsidRPr="00D43A18">
        <w:rPr>
          <w:rFonts w:ascii="Aptos" w:eastAsia="Calibri" w:hAnsi="Aptos" w:cs="Calibri"/>
          <w:color w:val="000000" w:themeColor="text1"/>
        </w:rPr>
        <w:t xml:space="preserve">8.4. A conclusão, rescisão, denúncia ou extinção do </w:t>
      </w:r>
      <w:r w:rsidRPr="00D43A18">
        <w:rPr>
          <w:rFonts w:ascii="Aptos" w:eastAsia="Calibri" w:hAnsi="Aptos" w:cs="Calibri"/>
          <w:i/>
          <w:iCs/>
          <w:color w:val="000000" w:themeColor="text1"/>
        </w:rPr>
        <w:t>Contrato</w:t>
      </w:r>
      <w:r w:rsidRPr="00D43A18">
        <w:rPr>
          <w:rFonts w:ascii="Aptos" w:eastAsia="Calibri" w:hAnsi="Aptos" w:cs="Calibri"/>
          <w:color w:val="000000" w:themeColor="text1"/>
        </w:rPr>
        <w:t xml:space="preserve"> não elide a responsabilidade por eventuais obrigações pendentes ou pagamentos devidos pelas partes por parcelas já cumpridas do objeto, ou ainda devolução das parcelas pagas, se o caso.</w:t>
      </w:r>
    </w:p>
    <w:p w14:paraId="36475C4D" w14:textId="77777777" w:rsidR="007F2953" w:rsidRPr="00D43A18" w:rsidRDefault="007F2953" w:rsidP="007F2953">
      <w:pPr>
        <w:pStyle w:val="Normal1"/>
        <w:jc w:val="both"/>
        <w:rPr>
          <w:rFonts w:ascii="Aptos" w:eastAsia="Calibri" w:hAnsi="Aptos" w:cs="Calibri"/>
          <w:color w:val="000000"/>
        </w:rPr>
      </w:pPr>
    </w:p>
    <w:p w14:paraId="39B3C5E0" w14:textId="77777777" w:rsidR="007F2953" w:rsidRPr="00D43A18" w:rsidRDefault="00AC40DA" w:rsidP="007F2953">
      <w:pPr>
        <w:pStyle w:val="Normal1"/>
        <w:jc w:val="both"/>
        <w:rPr>
          <w:rFonts w:ascii="Aptos" w:eastAsia="Calibri" w:hAnsi="Aptos" w:cs="Calibri"/>
          <w:b/>
        </w:rPr>
      </w:pPr>
      <w:r w:rsidRPr="00D43A18">
        <w:rPr>
          <w:rFonts w:ascii="Aptos" w:eastAsia="Calibri" w:hAnsi="Aptos" w:cs="Calibri"/>
          <w:b/>
        </w:rPr>
        <w:t>CLAUSULA 10- DA VINCULAÇÃO DE SUCESSORES E CESSÃO</w:t>
      </w:r>
    </w:p>
    <w:p w14:paraId="5C99479F" w14:textId="77777777" w:rsidR="007F2953" w:rsidRPr="00D43A18" w:rsidRDefault="007F2953" w:rsidP="007F2953">
      <w:pPr>
        <w:pStyle w:val="Normal1"/>
        <w:jc w:val="both"/>
        <w:rPr>
          <w:rFonts w:ascii="Aptos" w:eastAsia="Calibri" w:hAnsi="Aptos" w:cs="Calibri"/>
          <w:b/>
        </w:rPr>
      </w:pPr>
    </w:p>
    <w:p w14:paraId="7E8FC275" w14:textId="40BAE2BD" w:rsidR="00AC40DA" w:rsidRPr="00D43A18" w:rsidRDefault="00AC40DA" w:rsidP="007F2953">
      <w:pPr>
        <w:pStyle w:val="Normal1"/>
        <w:jc w:val="both"/>
        <w:rPr>
          <w:rFonts w:ascii="Aptos" w:eastAsia="Calibri" w:hAnsi="Aptos" w:cs="Calibri"/>
        </w:rPr>
      </w:pPr>
      <w:r w:rsidRPr="00D43A18">
        <w:rPr>
          <w:rFonts w:ascii="Aptos" w:eastAsia="Calibri" w:hAnsi="Aptos" w:cs="Calibri"/>
        </w:rPr>
        <w:t xml:space="preserve">10.1. O </w:t>
      </w:r>
      <w:r w:rsidRPr="00D43A18">
        <w:rPr>
          <w:rFonts w:ascii="Aptos" w:eastAsia="Calibri" w:hAnsi="Aptos" w:cs="Calibri"/>
          <w:i/>
        </w:rPr>
        <w:t>Contrato</w:t>
      </w:r>
      <w:r w:rsidRPr="00D43A18">
        <w:rPr>
          <w:rFonts w:ascii="Aptos" w:eastAsia="Calibri" w:hAnsi="Aptos" w:cs="Calibri"/>
        </w:rPr>
        <w:t xml:space="preserve"> é irretratável e obriga as partes e seus sucessores legais, observado o item 8.2, §2º.</w:t>
      </w:r>
    </w:p>
    <w:p w14:paraId="6C240B52" w14:textId="77777777" w:rsidR="00AC40DA" w:rsidRPr="00D43A18" w:rsidRDefault="00AC40DA" w:rsidP="00AC40DA">
      <w:pPr>
        <w:jc w:val="both"/>
        <w:rPr>
          <w:rFonts w:ascii="Aptos" w:eastAsia="Calibri" w:hAnsi="Aptos" w:cs="Calibri"/>
        </w:rPr>
      </w:pPr>
    </w:p>
    <w:p w14:paraId="652F97C0" w14:textId="77777777" w:rsidR="007F2953" w:rsidRPr="00D43A18" w:rsidRDefault="00AC40DA" w:rsidP="007F2953">
      <w:pPr>
        <w:pStyle w:val="Normal1"/>
        <w:jc w:val="both"/>
        <w:rPr>
          <w:rFonts w:ascii="Aptos" w:eastAsia="Calibri" w:hAnsi="Aptos" w:cs="Calibri"/>
        </w:rPr>
      </w:pPr>
      <w:r w:rsidRPr="00D43A18">
        <w:rPr>
          <w:rFonts w:ascii="Aptos" w:eastAsia="Calibri" w:hAnsi="Aptos" w:cs="Calibri"/>
        </w:rPr>
        <w:t xml:space="preserve">10.2. O </w:t>
      </w:r>
      <w:r w:rsidRPr="00D43A18">
        <w:rPr>
          <w:rFonts w:ascii="Aptos" w:eastAsia="Calibri" w:hAnsi="Aptos" w:cs="Calibri"/>
          <w:i/>
        </w:rPr>
        <w:t>Contrato</w:t>
      </w:r>
      <w:r w:rsidRPr="00D43A18">
        <w:rPr>
          <w:rFonts w:ascii="Aptos" w:eastAsia="Calibri" w:hAnsi="Aptos" w:cs="Calibri"/>
        </w:rPr>
        <w:t xml:space="preserve"> ou qualquer direito dele decorrente não poderá ser cedido ou envolvido em qualquer tipo de transação por qualquer das partes sem o prévio e expresso consentimento, por escrito, da outra.</w:t>
      </w:r>
    </w:p>
    <w:p w14:paraId="6832BC4E" w14:textId="77777777" w:rsidR="007F2953" w:rsidRPr="00D43A18" w:rsidRDefault="007F2953" w:rsidP="007F2953">
      <w:pPr>
        <w:pStyle w:val="Normal1"/>
        <w:jc w:val="both"/>
        <w:rPr>
          <w:rFonts w:ascii="Aptos" w:eastAsia="Calibri" w:hAnsi="Aptos" w:cs="Calibri"/>
        </w:rPr>
      </w:pPr>
    </w:p>
    <w:p w14:paraId="613330AB" w14:textId="77777777" w:rsidR="007F2953" w:rsidRPr="00D43A18" w:rsidRDefault="00AC40DA" w:rsidP="007F2953">
      <w:pPr>
        <w:pStyle w:val="Normal1"/>
        <w:jc w:val="both"/>
        <w:rPr>
          <w:rFonts w:ascii="Aptos" w:eastAsia="Calibri" w:hAnsi="Aptos" w:cs="Calibri"/>
          <w:b/>
        </w:rPr>
      </w:pPr>
      <w:r w:rsidRPr="00D43A18">
        <w:rPr>
          <w:rFonts w:ascii="Aptos" w:eastAsia="Calibri" w:hAnsi="Aptos" w:cs="Calibri"/>
          <w:b/>
        </w:rPr>
        <w:t>CLAUSULA 11- DAS ALTERAÇÕES</w:t>
      </w:r>
    </w:p>
    <w:p w14:paraId="1A3DEE7B" w14:textId="77777777" w:rsidR="007F2953" w:rsidRPr="00D43A18" w:rsidRDefault="007F2953" w:rsidP="007F2953">
      <w:pPr>
        <w:pStyle w:val="Normal1"/>
        <w:jc w:val="both"/>
        <w:rPr>
          <w:rFonts w:ascii="Aptos" w:eastAsia="Calibri" w:hAnsi="Aptos" w:cs="Calibri"/>
          <w:b/>
        </w:rPr>
      </w:pPr>
    </w:p>
    <w:p w14:paraId="315CB1EC" w14:textId="77777777" w:rsidR="007F2953" w:rsidRPr="00D43A18" w:rsidRDefault="00AC40DA" w:rsidP="007F2953">
      <w:pPr>
        <w:pStyle w:val="Normal1"/>
        <w:jc w:val="both"/>
        <w:rPr>
          <w:rFonts w:ascii="Aptos" w:eastAsia="Calibri" w:hAnsi="Aptos" w:cs="Calibri"/>
        </w:rPr>
      </w:pPr>
      <w:r w:rsidRPr="00D43A18">
        <w:rPr>
          <w:rFonts w:ascii="Aptos" w:eastAsia="Calibri" w:hAnsi="Aptos" w:cs="Calibri"/>
        </w:rPr>
        <w:t xml:space="preserve">11.1. Qualquer modificação aos termos e condições estabelecidos neste </w:t>
      </w:r>
      <w:r w:rsidRPr="00D43A18">
        <w:rPr>
          <w:rFonts w:ascii="Aptos" w:eastAsia="Calibri" w:hAnsi="Aptos" w:cs="Calibri"/>
          <w:i/>
        </w:rPr>
        <w:t>Contrato</w:t>
      </w:r>
      <w:r w:rsidRPr="00D43A18">
        <w:rPr>
          <w:rFonts w:ascii="Aptos" w:eastAsia="Calibri" w:hAnsi="Aptos" w:cs="Calibri"/>
        </w:rPr>
        <w:t xml:space="preserve"> só poderá ser feita mediante acordo entre as partes, devendo ser formalizada por meio de termo aditivo escrito.</w:t>
      </w:r>
    </w:p>
    <w:p w14:paraId="63E8A5B3" w14:textId="77777777" w:rsidR="007F2953" w:rsidRPr="00D43A18" w:rsidRDefault="007F2953" w:rsidP="007F2953">
      <w:pPr>
        <w:pStyle w:val="Normal1"/>
        <w:jc w:val="both"/>
        <w:rPr>
          <w:rFonts w:ascii="Aptos" w:eastAsia="Calibri" w:hAnsi="Aptos" w:cs="Calibri"/>
        </w:rPr>
      </w:pPr>
    </w:p>
    <w:p w14:paraId="47072EB8" w14:textId="77777777" w:rsidR="007F2953" w:rsidRPr="00D43A18" w:rsidRDefault="00AC40DA" w:rsidP="007F2953">
      <w:pPr>
        <w:pStyle w:val="Normal1"/>
        <w:jc w:val="both"/>
        <w:rPr>
          <w:rFonts w:ascii="Aptos" w:eastAsia="Calibri" w:hAnsi="Aptos" w:cs="Calibri"/>
          <w:b/>
        </w:rPr>
      </w:pPr>
      <w:r w:rsidRPr="00D43A18">
        <w:rPr>
          <w:rFonts w:ascii="Aptos" w:eastAsia="Calibri" w:hAnsi="Aptos" w:cs="Calibri"/>
          <w:b/>
        </w:rPr>
        <w:t>CLAUSULA 12- DA TOLERÂNCIA</w:t>
      </w:r>
    </w:p>
    <w:p w14:paraId="5E2691D8" w14:textId="77777777" w:rsidR="007F2953" w:rsidRPr="00D43A18" w:rsidRDefault="007F2953" w:rsidP="007F2953">
      <w:pPr>
        <w:pStyle w:val="Normal1"/>
        <w:jc w:val="both"/>
        <w:rPr>
          <w:rFonts w:ascii="Aptos" w:eastAsia="Calibri" w:hAnsi="Aptos" w:cs="Calibri"/>
          <w:b/>
        </w:rPr>
      </w:pPr>
    </w:p>
    <w:p w14:paraId="728EBA96" w14:textId="77777777" w:rsidR="00F31C60" w:rsidRPr="00D43A18" w:rsidRDefault="00AC40DA" w:rsidP="00F31C60">
      <w:pPr>
        <w:pStyle w:val="Normal1"/>
        <w:jc w:val="both"/>
        <w:rPr>
          <w:rFonts w:ascii="Aptos" w:eastAsia="Calibri" w:hAnsi="Aptos" w:cs="Calibri"/>
        </w:rPr>
      </w:pPr>
      <w:r w:rsidRPr="00D43A18">
        <w:rPr>
          <w:rFonts w:ascii="Aptos" w:eastAsia="Calibri" w:hAnsi="Aptos" w:cs="Calibri"/>
        </w:rPr>
        <w:t xml:space="preserve">12.1. Fica expressa e irrevogavelmente estabelecido que a abstenção do exercício, por qualquer das partes, de direitos ou faculdades que lhe assistem pelo presente </w:t>
      </w:r>
      <w:r w:rsidRPr="00D43A18">
        <w:rPr>
          <w:rFonts w:ascii="Aptos" w:eastAsia="Calibri" w:hAnsi="Aptos" w:cs="Calibri"/>
          <w:i/>
        </w:rPr>
        <w:t>Contrato</w:t>
      </w:r>
      <w:r w:rsidRPr="00D43A18">
        <w:rPr>
          <w:rFonts w:ascii="Aptos" w:eastAsia="Calibri" w:hAnsi="Aptos" w:cs="Calibri"/>
        </w:rPr>
        <w:t xml:space="preserve">, ou </w:t>
      </w:r>
      <w:r w:rsidRPr="00D43A18">
        <w:rPr>
          <w:rFonts w:ascii="Aptos" w:eastAsia="Calibri" w:hAnsi="Aptos" w:cs="Calibri"/>
        </w:rPr>
        <w:lastRenderedPageBreak/>
        <w:t xml:space="preserve">a concordância com o atraso no cumprimento das obrigações da outra parte, não constitui novação, tampouco afetará aqueles direitos ou faculdades que poderão ser exercidos a qualquer tempo e a seu exclusivo critério, nem alterará as condições estipuladas neste </w:t>
      </w:r>
      <w:r w:rsidRPr="00D43A18">
        <w:rPr>
          <w:rFonts w:ascii="Aptos" w:eastAsia="Calibri" w:hAnsi="Aptos" w:cs="Calibri"/>
          <w:i/>
        </w:rPr>
        <w:t>Contrato</w:t>
      </w:r>
      <w:r w:rsidRPr="00D43A18">
        <w:rPr>
          <w:rFonts w:ascii="Aptos" w:eastAsia="Calibri" w:hAnsi="Aptos" w:cs="Calibri"/>
        </w:rPr>
        <w:t>.</w:t>
      </w:r>
    </w:p>
    <w:p w14:paraId="4E9DA79F" w14:textId="77777777" w:rsidR="00F31C60" w:rsidRPr="00D43A18" w:rsidRDefault="00F31C60" w:rsidP="00F31C60">
      <w:pPr>
        <w:pStyle w:val="Normal1"/>
        <w:jc w:val="both"/>
        <w:rPr>
          <w:rFonts w:ascii="Aptos" w:eastAsia="Calibri" w:hAnsi="Aptos" w:cs="Calibri"/>
        </w:rPr>
      </w:pPr>
    </w:p>
    <w:p w14:paraId="305E02DA" w14:textId="77777777" w:rsidR="00F31C60" w:rsidRPr="00D43A18" w:rsidRDefault="00AC40DA" w:rsidP="00F31C60">
      <w:pPr>
        <w:pStyle w:val="Normal1"/>
        <w:jc w:val="both"/>
        <w:rPr>
          <w:rFonts w:ascii="Aptos" w:eastAsia="Calibri" w:hAnsi="Aptos" w:cs="Calibri"/>
        </w:rPr>
      </w:pPr>
      <w:r w:rsidRPr="00D43A18">
        <w:rPr>
          <w:rFonts w:ascii="Aptos" w:eastAsia="Calibri" w:hAnsi="Aptos" w:cs="Calibri"/>
        </w:rPr>
        <w:t xml:space="preserve">12.2. Se qualquer dos dispositivos deste </w:t>
      </w:r>
      <w:r w:rsidRPr="00D43A18">
        <w:rPr>
          <w:rFonts w:ascii="Aptos" w:eastAsia="Calibri" w:hAnsi="Aptos" w:cs="Calibri"/>
          <w:i/>
        </w:rPr>
        <w:t>Contrato</w:t>
      </w:r>
      <w:r w:rsidRPr="00D43A18">
        <w:rPr>
          <w:rFonts w:ascii="Aptos" w:eastAsia="Calibri" w:hAnsi="Aptos" w:cs="Calibri"/>
        </w:rPr>
        <w:t xml:space="preserve"> tiver sua validade ou eficácia afastada por qualquer motivo, tal não afetará o restante do </w:t>
      </w:r>
      <w:r w:rsidRPr="00D43A18">
        <w:rPr>
          <w:rFonts w:ascii="Aptos" w:eastAsia="Calibri" w:hAnsi="Aptos" w:cs="Calibri"/>
          <w:i/>
        </w:rPr>
        <w:t>Contrato</w:t>
      </w:r>
      <w:r w:rsidRPr="00D43A18">
        <w:rPr>
          <w:rFonts w:ascii="Aptos" w:eastAsia="Calibri" w:hAnsi="Aptos" w:cs="Calibri"/>
        </w:rPr>
        <w:t>, que permanecerá válido pelo período de vigência.</w:t>
      </w:r>
    </w:p>
    <w:p w14:paraId="1724218C" w14:textId="77777777" w:rsidR="00F31C60" w:rsidRPr="00D43A18" w:rsidRDefault="00F31C60" w:rsidP="00F31C60">
      <w:pPr>
        <w:pStyle w:val="Normal1"/>
        <w:jc w:val="both"/>
        <w:rPr>
          <w:rFonts w:ascii="Aptos" w:eastAsia="Calibri" w:hAnsi="Aptos" w:cs="Calibri"/>
        </w:rPr>
      </w:pPr>
    </w:p>
    <w:p w14:paraId="79BE3E9C" w14:textId="77777777" w:rsidR="00F31C60" w:rsidRPr="00D43A18" w:rsidRDefault="00AC40DA" w:rsidP="00F31C60">
      <w:pPr>
        <w:pStyle w:val="Normal1"/>
        <w:ind w:left="284"/>
        <w:jc w:val="both"/>
        <w:rPr>
          <w:rFonts w:ascii="Aptos" w:eastAsia="Calibri" w:hAnsi="Aptos" w:cs="Calibri"/>
        </w:rPr>
      </w:pPr>
      <w:r w:rsidRPr="00D43A18">
        <w:rPr>
          <w:rFonts w:ascii="Aptos" w:eastAsia="Calibri" w:hAnsi="Aptos" w:cs="Calibri"/>
        </w:rPr>
        <w:t xml:space="preserve">Parágrafo único. Em caso de invalidação ou afastamento de qualquer dos dispositivos do </w:t>
      </w:r>
      <w:r w:rsidRPr="00D43A18">
        <w:rPr>
          <w:rFonts w:ascii="Aptos" w:eastAsia="Calibri" w:hAnsi="Aptos" w:cs="Calibri"/>
          <w:i/>
        </w:rPr>
        <w:t>Contrato</w:t>
      </w:r>
      <w:r w:rsidRPr="00D43A18">
        <w:rPr>
          <w:rFonts w:ascii="Aptos" w:eastAsia="Calibri" w:hAnsi="Aptos" w:cs="Calibri"/>
        </w:rPr>
        <w:t xml:space="preserve">, as partes se comprometem a negociar de boa-fé clausulas substitutiva, caso considerem que sua ausência prejudica a execução do </w:t>
      </w:r>
      <w:r w:rsidRPr="00D43A18">
        <w:rPr>
          <w:rFonts w:ascii="Aptos" w:eastAsia="Calibri" w:hAnsi="Aptos" w:cs="Calibri"/>
          <w:i/>
          <w:iCs/>
        </w:rPr>
        <w:t>Contrato</w:t>
      </w:r>
      <w:r w:rsidRPr="00D43A18">
        <w:rPr>
          <w:rFonts w:ascii="Aptos" w:eastAsia="Calibri" w:hAnsi="Aptos" w:cs="Calibri"/>
        </w:rPr>
        <w:t>.</w:t>
      </w:r>
    </w:p>
    <w:p w14:paraId="2ACF90D2" w14:textId="77777777" w:rsidR="00F31C60" w:rsidRPr="00D43A18" w:rsidRDefault="00F31C60" w:rsidP="00F31C60">
      <w:pPr>
        <w:pStyle w:val="Normal1"/>
        <w:ind w:left="284"/>
        <w:jc w:val="both"/>
        <w:rPr>
          <w:rFonts w:ascii="Aptos" w:eastAsia="Calibri" w:hAnsi="Aptos" w:cs="Calibri"/>
        </w:rPr>
      </w:pPr>
    </w:p>
    <w:p w14:paraId="0A7998E0" w14:textId="77777777" w:rsidR="00F31C60" w:rsidRPr="00D43A18" w:rsidRDefault="00AC40DA" w:rsidP="00F31C60">
      <w:pPr>
        <w:pStyle w:val="Normal1"/>
        <w:jc w:val="both"/>
        <w:rPr>
          <w:rFonts w:ascii="Aptos" w:eastAsia="Calibri" w:hAnsi="Aptos" w:cs="Calibri"/>
          <w:b/>
        </w:rPr>
      </w:pPr>
      <w:r w:rsidRPr="00D43A18">
        <w:rPr>
          <w:rFonts w:ascii="Aptos" w:eastAsia="Calibri" w:hAnsi="Aptos" w:cs="Calibri"/>
          <w:b/>
        </w:rPr>
        <w:t>CLAUSULA 13- DAS NOTIFICAÇÕES</w:t>
      </w:r>
    </w:p>
    <w:p w14:paraId="3E09DCC9" w14:textId="77777777" w:rsidR="00F31C60" w:rsidRPr="00D43A18" w:rsidRDefault="00F31C60" w:rsidP="00F31C60">
      <w:pPr>
        <w:pStyle w:val="Normal1"/>
        <w:jc w:val="both"/>
        <w:rPr>
          <w:rFonts w:ascii="Aptos" w:eastAsia="Calibri" w:hAnsi="Aptos" w:cs="Calibri"/>
          <w:b/>
        </w:rPr>
      </w:pPr>
    </w:p>
    <w:p w14:paraId="190F4CDE" w14:textId="77777777" w:rsidR="00F31C60" w:rsidRPr="00D43A18" w:rsidRDefault="00AC40DA" w:rsidP="00F31C60">
      <w:pPr>
        <w:pStyle w:val="Normal1"/>
        <w:jc w:val="both"/>
        <w:rPr>
          <w:rFonts w:ascii="Aptos" w:eastAsia="Calibri" w:hAnsi="Aptos" w:cs="Calibri"/>
        </w:rPr>
      </w:pPr>
      <w:r w:rsidRPr="00D43A18">
        <w:rPr>
          <w:rFonts w:ascii="Aptos" w:eastAsia="Calibri" w:hAnsi="Aptos" w:cs="Calibri"/>
        </w:rPr>
        <w:t xml:space="preserve">13.1. Todas as notificações, solicitações e avisos, dentre outras, deverão ser feitas por escrito e entregues pessoalmente ou encaminhadas por carta registrada, mediante protocolo de entrega em mãos nos endereços constantes do preâmbulo, ou por e-mail dirigido aos respectivos responsáveis, ou ainda através do Diário Oficial da Cidade de São Paulo no caso de notificações da </w:t>
      </w:r>
      <w:proofErr w:type="spellStart"/>
      <w:r w:rsidRPr="00D43A18">
        <w:rPr>
          <w:rFonts w:ascii="Aptos" w:eastAsia="Calibri" w:hAnsi="Aptos" w:cs="Calibri"/>
          <w:i/>
        </w:rPr>
        <w:t>Spcine</w:t>
      </w:r>
      <w:proofErr w:type="spellEnd"/>
      <w:r w:rsidRPr="00D43A18">
        <w:rPr>
          <w:rFonts w:ascii="Aptos" w:eastAsia="Calibri" w:hAnsi="Aptos" w:cs="Calibri"/>
          <w:i/>
        </w:rPr>
        <w:t xml:space="preserve"> </w:t>
      </w:r>
      <w:r w:rsidRPr="00D43A18">
        <w:rPr>
          <w:rFonts w:ascii="Aptos" w:eastAsia="Calibri" w:hAnsi="Aptos" w:cs="Calibri"/>
          <w:iCs/>
        </w:rPr>
        <w:t>que exijam publicidade legal</w:t>
      </w:r>
      <w:r w:rsidRPr="00D43A18">
        <w:rPr>
          <w:rFonts w:ascii="Aptos" w:eastAsia="Calibri" w:hAnsi="Aptos" w:cs="Calibri"/>
        </w:rPr>
        <w:t>.</w:t>
      </w:r>
    </w:p>
    <w:p w14:paraId="794631B6" w14:textId="77777777" w:rsidR="00F31C60" w:rsidRPr="00D43A18" w:rsidRDefault="00F31C60" w:rsidP="00F31C60">
      <w:pPr>
        <w:pStyle w:val="Normal1"/>
        <w:jc w:val="both"/>
        <w:rPr>
          <w:rFonts w:ascii="Aptos" w:eastAsia="Calibri" w:hAnsi="Aptos" w:cs="Calibri"/>
        </w:rPr>
      </w:pPr>
    </w:p>
    <w:p w14:paraId="205A0CCE" w14:textId="77777777" w:rsidR="00F31C60" w:rsidRPr="00D43A18" w:rsidRDefault="00AC40DA" w:rsidP="00F31C60">
      <w:pPr>
        <w:pStyle w:val="Normal1"/>
        <w:ind w:left="284"/>
        <w:jc w:val="both"/>
        <w:rPr>
          <w:rFonts w:ascii="Aptos" w:eastAsia="Calibri" w:hAnsi="Aptos" w:cs="Calibri"/>
        </w:rPr>
      </w:pPr>
      <w:r w:rsidRPr="00D43A18">
        <w:rPr>
          <w:rFonts w:ascii="Aptos" w:eastAsia="Calibri" w:hAnsi="Aptos" w:cs="Calibri"/>
        </w:rPr>
        <w:t>§1º Notificações pessoalmente entregues serão consideradas válidas somente mediante identificação e protocolo de responsável pelo recebimento.</w:t>
      </w:r>
    </w:p>
    <w:p w14:paraId="49A947E5" w14:textId="77777777" w:rsidR="00F31C60" w:rsidRPr="00D43A18" w:rsidRDefault="00F31C60" w:rsidP="00F31C60">
      <w:pPr>
        <w:pStyle w:val="Normal1"/>
        <w:ind w:left="284"/>
        <w:jc w:val="both"/>
        <w:rPr>
          <w:rFonts w:ascii="Aptos" w:eastAsia="Calibri" w:hAnsi="Aptos" w:cs="Calibri"/>
        </w:rPr>
      </w:pPr>
    </w:p>
    <w:p w14:paraId="51EBE80A" w14:textId="77777777" w:rsidR="00F31C60" w:rsidRPr="00D43A18" w:rsidRDefault="00AC40DA" w:rsidP="00F31C60">
      <w:pPr>
        <w:pStyle w:val="Normal1"/>
        <w:ind w:left="284"/>
        <w:jc w:val="both"/>
        <w:rPr>
          <w:rFonts w:ascii="Aptos" w:eastAsia="Calibri" w:hAnsi="Aptos" w:cs="Calibri"/>
        </w:rPr>
      </w:pPr>
      <w:r w:rsidRPr="00D43A18">
        <w:rPr>
          <w:rFonts w:ascii="Aptos" w:eastAsia="Calibri" w:hAnsi="Aptos" w:cs="Calibri"/>
        </w:rPr>
        <w:t>§2º Notificações enviadas por e-mail serão consideradas entregues no primeiro dia útil subsequente à data de envio.</w:t>
      </w:r>
    </w:p>
    <w:p w14:paraId="279BD325" w14:textId="77777777" w:rsidR="00F31C60" w:rsidRPr="00D43A18" w:rsidRDefault="00F31C60" w:rsidP="00F31C60">
      <w:pPr>
        <w:pStyle w:val="Normal1"/>
        <w:ind w:left="284"/>
        <w:jc w:val="both"/>
        <w:rPr>
          <w:rFonts w:ascii="Aptos" w:eastAsia="Calibri" w:hAnsi="Aptos" w:cs="Calibri"/>
        </w:rPr>
      </w:pPr>
    </w:p>
    <w:p w14:paraId="6B7D4530" w14:textId="77777777" w:rsidR="00F31C60" w:rsidRPr="00D43A18" w:rsidRDefault="00AC40DA" w:rsidP="00F31C60">
      <w:pPr>
        <w:pStyle w:val="Normal1"/>
        <w:jc w:val="both"/>
        <w:rPr>
          <w:rFonts w:ascii="Aptos" w:eastAsia="Calibri" w:hAnsi="Aptos" w:cs="Calibri"/>
          <w:b/>
        </w:rPr>
      </w:pPr>
      <w:r w:rsidRPr="00D43A18">
        <w:rPr>
          <w:rFonts w:ascii="Aptos" w:eastAsia="Calibri" w:hAnsi="Aptos" w:cs="Calibri"/>
          <w:b/>
        </w:rPr>
        <w:t>CLAUSULA 14- DA INDEPENDÊNCIA DAS PARTES</w:t>
      </w:r>
    </w:p>
    <w:p w14:paraId="48A3B23A" w14:textId="77777777" w:rsidR="00F31C60" w:rsidRPr="00D43A18" w:rsidRDefault="00F31C60" w:rsidP="00F31C60">
      <w:pPr>
        <w:pStyle w:val="Normal1"/>
        <w:jc w:val="both"/>
        <w:rPr>
          <w:rFonts w:ascii="Aptos" w:eastAsia="Calibri" w:hAnsi="Aptos" w:cs="Calibri"/>
          <w:b/>
        </w:rPr>
      </w:pPr>
    </w:p>
    <w:p w14:paraId="6149A0DD" w14:textId="77777777" w:rsidR="00F31C60" w:rsidRPr="00D43A18" w:rsidRDefault="00AC40DA" w:rsidP="00F31C60">
      <w:pPr>
        <w:pStyle w:val="Normal1"/>
        <w:jc w:val="both"/>
        <w:rPr>
          <w:rFonts w:ascii="Aptos" w:eastAsia="Calibri" w:hAnsi="Aptos" w:cs="Calibri"/>
        </w:rPr>
      </w:pPr>
      <w:r w:rsidRPr="00D43A18">
        <w:rPr>
          <w:rFonts w:ascii="Aptos" w:eastAsia="Calibri" w:hAnsi="Aptos" w:cs="Calibri"/>
        </w:rPr>
        <w:t xml:space="preserve">14.1. Em todas as questões relativas ao presente </w:t>
      </w:r>
      <w:r w:rsidRPr="00D43A18">
        <w:rPr>
          <w:rFonts w:ascii="Aptos" w:eastAsia="Calibri" w:hAnsi="Aptos" w:cs="Calibri"/>
          <w:i/>
        </w:rPr>
        <w:t>Contrato</w:t>
      </w:r>
      <w:r w:rsidRPr="00D43A18">
        <w:rPr>
          <w:rFonts w:ascii="Aptos" w:eastAsia="Calibri" w:hAnsi="Aptos" w:cs="Calibri"/>
        </w:rPr>
        <w:t xml:space="preserve">, as partes serão contratantes independentes. </w:t>
      </w:r>
    </w:p>
    <w:p w14:paraId="6D3841A3" w14:textId="77777777" w:rsidR="00F31C60" w:rsidRPr="00D43A18" w:rsidRDefault="00F31C60" w:rsidP="00F31C60">
      <w:pPr>
        <w:pStyle w:val="Normal1"/>
        <w:jc w:val="both"/>
        <w:rPr>
          <w:rFonts w:ascii="Aptos" w:eastAsia="Calibri" w:hAnsi="Aptos" w:cs="Calibri"/>
        </w:rPr>
      </w:pPr>
    </w:p>
    <w:p w14:paraId="49F66477" w14:textId="77777777" w:rsidR="00F31C60" w:rsidRPr="00D43A18" w:rsidRDefault="00AC40DA" w:rsidP="00F31C60">
      <w:pPr>
        <w:pStyle w:val="Normal1"/>
        <w:ind w:left="284"/>
        <w:jc w:val="both"/>
        <w:rPr>
          <w:rFonts w:ascii="Aptos" w:eastAsia="Calibri" w:hAnsi="Aptos" w:cs="Calibri"/>
        </w:rPr>
      </w:pPr>
      <w:r w:rsidRPr="00D43A18">
        <w:rPr>
          <w:rFonts w:ascii="Aptos" w:eastAsia="Calibri" w:hAnsi="Aptos" w:cs="Calibri"/>
        </w:rPr>
        <w:t xml:space="preserve">§1º Este </w:t>
      </w:r>
      <w:r w:rsidRPr="00D43A18">
        <w:rPr>
          <w:rFonts w:ascii="Aptos" w:eastAsia="Calibri" w:hAnsi="Aptos" w:cs="Calibri"/>
          <w:i/>
        </w:rPr>
        <w:t>Contrato</w:t>
      </w:r>
      <w:r w:rsidRPr="00D43A18">
        <w:rPr>
          <w:rFonts w:ascii="Aptos" w:eastAsia="Calibri" w:hAnsi="Aptos" w:cs="Calibri"/>
        </w:rPr>
        <w:t xml:space="preserve"> não autoriza qualquer das partes a obrigar ou assumir qualquer obrigação em nome de outra. </w:t>
      </w:r>
    </w:p>
    <w:p w14:paraId="1CB375F8" w14:textId="77777777" w:rsidR="00F31C60" w:rsidRPr="00D43A18" w:rsidRDefault="00F31C60" w:rsidP="00F31C60">
      <w:pPr>
        <w:pStyle w:val="Normal1"/>
        <w:ind w:left="284"/>
        <w:jc w:val="both"/>
        <w:rPr>
          <w:rFonts w:ascii="Aptos" w:eastAsia="Calibri" w:hAnsi="Aptos" w:cs="Calibri"/>
        </w:rPr>
      </w:pPr>
    </w:p>
    <w:p w14:paraId="05610633" w14:textId="77777777" w:rsidR="00F31C60" w:rsidRPr="00D43A18" w:rsidRDefault="00AC40DA" w:rsidP="00F31C60">
      <w:pPr>
        <w:pStyle w:val="Normal1"/>
        <w:ind w:left="284"/>
        <w:jc w:val="both"/>
        <w:rPr>
          <w:rFonts w:ascii="Aptos" w:eastAsia="Calibri" w:hAnsi="Aptos" w:cs="Calibri"/>
        </w:rPr>
      </w:pPr>
      <w:r w:rsidRPr="00D43A18">
        <w:rPr>
          <w:rFonts w:ascii="Aptos" w:eastAsia="Calibri" w:hAnsi="Aptos" w:cs="Calibri"/>
        </w:rPr>
        <w:t xml:space="preserve">§2º Este </w:t>
      </w:r>
      <w:r w:rsidRPr="00D43A18">
        <w:rPr>
          <w:rFonts w:ascii="Aptos" w:eastAsia="Calibri" w:hAnsi="Aptos" w:cs="Calibri"/>
          <w:i/>
        </w:rPr>
        <w:t>Contrato</w:t>
      </w:r>
      <w:r w:rsidRPr="00D43A18">
        <w:rPr>
          <w:rFonts w:ascii="Aptos" w:eastAsia="Calibri" w:hAnsi="Aptos" w:cs="Calibri"/>
        </w:rPr>
        <w:t xml:space="preserve">, em nenhuma hipótese, cria relação de representação comercial entre as partes, sendo cada uma inteiramente responsável por seus atos e obrigações. Nenhuma das partes poderá assumir ou criar qualquer obrigação, expressa ou implícita, em nome da outra. </w:t>
      </w:r>
    </w:p>
    <w:p w14:paraId="48A1629E" w14:textId="77777777" w:rsidR="00F31C60" w:rsidRPr="00D43A18" w:rsidRDefault="00F31C60" w:rsidP="00F31C60">
      <w:pPr>
        <w:pStyle w:val="Normal1"/>
        <w:ind w:left="284"/>
        <w:jc w:val="both"/>
        <w:rPr>
          <w:rFonts w:ascii="Aptos" w:eastAsia="Calibri" w:hAnsi="Aptos" w:cs="Calibri"/>
        </w:rPr>
      </w:pPr>
    </w:p>
    <w:p w14:paraId="285F7A6C" w14:textId="76377571" w:rsidR="00AC40DA" w:rsidRPr="00D43A18" w:rsidRDefault="00AC40DA" w:rsidP="00F31C60">
      <w:pPr>
        <w:pStyle w:val="Normal1"/>
        <w:jc w:val="both"/>
        <w:rPr>
          <w:rFonts w:ascii="Aptos" w:eastAsia="Calibri" w:hAnsi="Aptos" w:cs="Calibri"/>
        </w:rPr>
      </w:pPr>
      <w:r w:rsidRPr="00D43A18">
        <w:rPr>
          <w:rFonts w:ascii="Aptos" w:eastAsia="Calibri" w:hAnsi="Aptos" w:cs="Calibri"/>
          <w:b/>
        </w:rPr>
        <w:lastRenderedPageBreak/>
        <w:t>CLAUSULA 15- DA AUTORIZAÇÃO PARA O ATO</w:t>
      </w:r>
    </w:p>
    <w:p w14:paraId="71E85646" w14:textId="77777777" w:rsidR="00AC40DA" w:rsidRPr="00D43A18" w:rsidRDefault="00AC40DA" w:rsidP="00AC40DA">
      <w:pPr>
        <w:jc w:val="both"/>
        <w:rPr>
          <w:rFonts w:ascii="Aptos" w:eastAsia="Calibri" w:hAnsi="Aptos" w:cs="Calibri"/>
        </w:rPr>
      </w:pPr>
    </w:p>
    <w:p w14:paraId="01ECA337" w14:textId="77777777" w:rsidR="00F31C60" w:rsidRPr="00D43A18" w:rsidRDefault="00AC40DA" w:rsidP="00F31C60">
      <w:pPr>
        <w:pStyle w:val="Normal1"/>
        <w:jc w:val="both"/>
        <w:rPr>
          <w:rFonts w:ascii="Aptos" w:eastAsia="Calibri" w:hAnsi="Aptos" w:cs="Calibri"/>
        </w:rPr>
      </w:pPr>
      <w:r w:rsidRPr="00D43A18">
        <w:rPr>
          <w:rFonts w:ascii="Aptos" w:eastAsia="Calibri" w:hAnsi="Aptos" w:cs="Calibri"/>
        </w:rPr>
        <w:t xml:space="preserve">15.1. As partes declaram que obtiveram todas as autorizações necessárias, cada qual de seus respectivos gestores, acionistas, administradores ou controladores, não havendo impedimento para a celebração deste </w:t>
      </w:r>
      <w:r w:rsidRPr="00D43A18">
        <w:rPr>
          <w:rFonts w:ascii="Aptos" w:eastAsia="Calibri" w:hAnsi="Aptos" w:cs="Calibri"/>
          <w:i/>
        </w:rPr>
        <w:t>Contrato</w:t>
      </w:r>
      <w:r w:rsidRPr="00D43A18">
        <w:rPr>
          <w:rFonts w:ascii="Aptos" w:eastAsia="Calibri" w:hAnsi="Aptos" w:cs="Calibri"/>
        </w:rPr>
        <w:t>. Declaram ainda as signatárias deste instrumento que possuem competência para representação legal da Parte e assunção dos direitos e obrigações aqui dispostos.</w:t>
      </w:r>
    </w:p>
    <w:p w14:paraId="6412A61D" w14:textId="77777777" w:rsidR="00F31C60" w:rsidRPr="00D43A18" w:rsidRDefault="00F31C60" w:rsidP="00F31C60">
      <w:pPr>
        <w:pStyle w:val="Normal1"/>
        <w:jc w:val="both"/>
        <w:rPr>
          <w:rFonts w:ascii="Aptos" w:eastAsia="Calibri" w:hAnsi="Aptos" w:cs="Calibri"/>
        </w:rPr>
      </w:pPr>
    </w:p>
    <w:p w14:paraId="38788DD0" w14:textId="6E3E38B7" w:rsidR="00AC40DA" w:rsidRPr="00D43A18" w:rsidRDefault="00AC40DA" w:rsidP="00F31C60">
      <w:pPr>
        <w:pStyle w:val="Normal1"/>
        <w:jc w:val="both"/>
        <w:rPr>
          <w:rFonts w:ascii="Aptos" w:eastAsia="Calibri" w:hAnsi="Aptos" w:cs="Calibri"/>
        </w:rPr>
      </w:pPr>
      <w:r w:rsidRPr="00D43A18">
        <w:rPr>
          <w:rFonts w:ascii="Aptos" w:eastAsia="Calibri" w:hAnsi="Aptos" w:cs="Calibri"/>
          <w:b/>
        </w:rPr>
        <w:t>CLAUSULA 16- DO FORO</w:t>
      </w:r>
    </w:p>
    <w:p w14:paraId="03E52A40" w14:textId="77777777" w:rsidR="00AC40DA" w:rsidRPr="00D43A18" w:rsidRDefault="00AC40DA" w:rsidP="00AC40DA">
      <w:pPr>
        <w:tabs>
          <w:tab w:val="left" w:pos="1134"/>
        </w:tabs>
        <w:jc w:val="both"/>
        <w:rPr>
          <w:rFonts w:ascii="Aptos" w:eastAsia="Calibri" w:hAnsi="Aptos" w:cs="Calibri"/>
        </w:rPr>
      </w:pPr>
    </w:p>
    <w:p w14:paraId="099289E2"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16.1. As partes elegem o foro da comarca de São Paulo/SP como competente para dirimir as questões decorrentes da execução deste </w:t>
      </w:r>
      <w:r w:rsidRPr="00D43A18">
        <w:rPr>
          <w:rFonts w:ascii="Aptos" w:eastAsia="Calibri" w:hAnsi="Aptos" w:cs="Calibri"/>
          <w:i/>
        </w:rPr>
        <w:t>Contrato</w:t>
      </w:r>
      <w:r w:rsidRPr="00D43A18">
        <w:rPr>
          <w:rFonts w:ascii="Aptos" w:eastAsia="Calibri" w:hAnsi="Aptos" w:cs="Calibri"/>
        </w:rPr>
        <w:t>, em detrimento de qualquer outro, por mais privilegiado que seja.</w:t>
      </w:r>
    </w:p>
    <w:p w14:paraId="55C05228" w14:textId="77777777" w:rsidR="00AC40DA" w:rsidRPr="00D43A18" w:rsidRDefault="00AC40DA" w:rsidP="00AC40DA">
      <w:pPr>
        <w:pStyle w:val="Normal1"/>
        <w:jc w:val="both"/>
        <w:rPr>
          <w:rFonts w:ascii="Aptos" w:eastAsia="Calibri" w:hAnsi="Aptos" w:cs="Calibri"/>
        </w:rPr>
      </w:pPr>
    </w:p>
    <w:p w14:paraId="4E1CA511" w14:textId="77777777" w:rsidR="00AC40DA" w:rsidRPr="00D43A18" w:rsidRDefault="00AC40DA" w:rsidP="00AC40DA">
      <w:pPr>
        <w:pStyle w:val="Normal1"/>
        <w:jc w:val="both"/>
        <w:rPr>
          <w:rFonts w:ascii="Aptos" w:eastAsia="Calibri" w:hAnsi="Aptos" w:cs="Calibri"/>
        </w:rPr>
      </w:pPr>
    </w:p>
    <w:p w14:paraId="3BF56387" w14:textId="77777777" w:rsidR="00AC40DA" w:rsidRPr="00D43A18" w:rsidRDefault="00AC40DA" w:rsidP="00AC40DA">
      <w:pPr>
        <w:pStyle w:val="Normal1"/>
        <w:jc w:val="both"/>
        <w:rPr>
          <w:rFonts w:ascii="Aptos" w:eastAsia="Calibri" w:hAnsi="Aptos" w:cs="Calibri"/>
        </w:rPr>
      </w:pPr>
    </w:p>
    <w:p w14:paraId="4FF81087"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E, por estarem justas e acordadas, assinam as Partes o presente instrumento, em duas vias de igual teor e forma.</w:t>
      </w:r>
    </w:p>
    <w:p w14:paraId="7A9EE6C0" w14:textId="77777777" w:rsidR="00AC40DA" w:rsidRPr="00D43A18" w:rsidRDefault="00AC40DA" w:rsidP="00AC40DA">
      <w:pPr>
        <w:pStyle w:val="Normal1"/>
        <w:jc w:val="both"/>
        <w:rPr>
          <w:rFonts w:ascii="Aptos" w:eastAsia="Calibri" w:hAnsi="Aptos" w:cs="Calibri"/>
        </w:rPr>
      </w:pPr>
    </w:p>
    <w:p w14:paraId="3D07608A" w14:textId="2EF1D7F7" w:rsidR="00AC40DA" w:rsidRPr="00D43A18" w:rsidRDefault="00AC40DA" w:rsidP="00AC40DA">
      <w:pPr>
        <w:pStyle w:val="Normal1"/>
        <w:tabs>
          <w:tab w:val="left" w:pos="720"/>
        </w:tabs>
        <w:jc w:val="center"/>
        <w:rPr>
          <w:rFonts w:ascii="Aptos" w:eastAsia="Calibri" w:hAnsi="Aptos" w:cs="Calibri"/>
        </w:rPr>
      </w:pPr>
      <w:r w:rsidRPr="00D43A18">
        <w:rPr>
          <w:rFonts w:ascii="Aptos" w:eastAsia="Calibri" w:hAnsi="Aptos" w:cs="Calibri"/>
        </w:rPr>
        <w:t xml:space="preserve">São Paulo, __ de </w:t>
      </w:r>
      <w:r w:rsidR="00F31C60" w:rsidRPr="00D43A18">
        <w:rPr>
          <w:rFonts w:ascii="Aptos" w:eastAsia="Calibri" w:hAnsi="Aptos" w:cs="Calibri"/>
        </w:rPr>
        <w:t>setembro</w:t>
      </w:r>
      <w:r w:rsidRPr="00D43A18">
        <w:rPr>
          <w:rFonts w:ascii="Aptos" w:eastAsia="Calibri" w:hAnsi="Aptos" w:cs="Calibri"/>
        </w:rPr>
        <w:t xml:space="preserve"> de 2025.</w:t>
      </w:r>
    </w:p>
    <w:p w14:paraId="5F0F73A9" w14:textId="77777777" w:rsidR="00AC40DA" w:rsidRPr="00D43A18" w:rsidRDefault="00AC40DA" w:rsidP="00AC40DA">
      <w:pPr>
        <w:pStyle w:val="Normal1"/>
        <w:jc w:val="both"/>
        <w:rPr>
          <w:rFonts w:ascii="Aptos" w:eastAsia="Calibri" w:hAnsi="Aptos" w:cs="Calibri"/>
        </w:rPr>
      </w:pPr>
    </w:p>
    <w:p w14:paraId="6ED4F8F4" w14:textId="77777777" w:rsidR="00AC40DA" w:rsidRPr="00D43A18" w:rsidRDefault="00AC40DA" w:rsidP="00AC40DA">
      <w:pPr>
        <w:pStyle w:val="Normal1"/>
        <w:jc w:val="both"/>
        <w:rPr>
          <w:rFonts w:ascii="Aptos" w:eastAsia="Calibri" w:hAnsi="Aptos" w:cs="Calibri"/>
        </w:rPr>
      </w:pPr>
    </w:p>
    <w:p w14:paraId="7B5F8B51"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b/>
        </w:rPr>
        <w:t>EMPRESA DE CINEMA E AUDIOVISUAL DE SÃO PAULO S.A.</w:t>
      </w:r>
    </w:p>
    <w:p w14:paraId="1B70AB2C" w14:textId="77777777" w:rsidR="00AC40DA" w:rsidRPr="00D43A18" w:rsidRDefault="00AC40DA" w:rsidP="00AC40DA">
      <w:pPr>
        <w:pStyle w:val="Normal1"/>
        <w:jc w:val="both"/>
        <w:rPr>
          <w:rFonts w:ascii="Aptos" w:eastAsia="Calibri" w:hAnsi="Aptos" w:cs="Calibri"/>
        </w:rPr>
      </w:pPr>
    </w:p>
    <w:p w14:paraId="4C637D7E"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Por:</w:t>
      </w:r>
      <w:r w:rsidRPr="00D43A18">
        <w:rPr>
          <w:rFonts w:ascii="Aptos" w:eastAsia="Calibri" w:hAnsi="Aptos" w:cs="Calibri"/>
        </w:rPr>
        <w:tab/>
        <w:t>__________________________________________</w:t>
      </w:r>
    </w:p>
    <w:p w14:paraId="1FD221B1"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 xml:space="preserve">Nome: </w:t>
      </w:r>
      <w:proofErr w:type="spellStart"/>
      <w:r w:rsidRPr="00D43A18">
        <w:rPr>
          <w:rFonts w:ascii="Aptos" w:eastAsia="Calibri" w:hAnsi="Aptos" w:cs="Calibri"/>
        </w:rPr>
        <w:t>Lyara</w:t>
      </w:r>
      <w:proofErr w:type="spellEnd"/>
      <w:r w:rsidRPr="00D43A18">
        <w:rPr>
          <w:rFonts w:ascii="Aptos" w:eastAsia="Calibri" w:hAnsi="Aptos" w:cs="Calibri"/>
        </w:rPr>
        <w:t xml:space="preserve"> Oliveira</w:t>
      </w:r>
    </w:p>
    <w:p w14:paraId="5B6351C0"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Cargo: Diretora Presidente</w:t>
      </w:r>
    </w:p>
    <w:p w14:paraId="0C441369" w14:textId="77777777" w:rsidR="00AC40DA" w:rsidRPr="00D43A18" w:rsidRDefault="00AC40DA" w:rsidP="00AC40DA">
      <w:pPr>
        <w:pStyle w:val="Normal1"/>
        <w:jc w:val="both"/>
        <w:rPr>
          <w:rFonts w:ascii="Aptos" w:eastAsia="Calibri" w:hAnsi="Aptos" w:cs="Calibri"/>
        </w:rPr>
      </w:pPr>
    </w:p>
    <w:p w14:paraId="2AA962C3"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Por:</w:t>
      </w:r>
      <w:r w:rsidRPr="00D43A18">
        <w:rPr>
          <w:rFonts w:ascii="Aptos" w:eastAsia="Calibri" w:hAnsi="Aptos" w:cs="Calibri"/>
        </w:rPr>
        <w:tab/>
        <w:t>__________________________________________</w:t>
      </w:r>
    </w:p>
    <w:p w14:paraId="3F3E8E7C"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Nome: Emiliano Zapata</w:t>
      </w:r>
    </w:p>
    <w:p w14:paraId="5DECF500"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Cargo: Diretor Executivo</w:t>
      </w:r>
    </w:p>
    <w:p w14:paraId="667FE58D" w14:textId="77777777" w:rsidR="00AC40DA" w:rsidRPr="00D43A18" w:rsidRDefault="00AC40DA" w:rsidP="00AC40DA">
      <w:pPr>
        <w:pStyle w:val="Normal1"/>
        <w:tabs>
          <w:tab w:val="left" w:pos="720"/>
        </w:tabs>
        <w:jc w:val="both"/>
        <w:rPr>
          <w:rFonts w:ascii="Aptos" w:eastAsia="Calibri" w:hAnsi="Aptos" w:cs="Calibri"/>
          <w:b/>
        </w:rPr>
      </w:pPr>
    </w:p>
    <w:p w14:paraId="53964948" w14:textId="502FEBAE" w:rsidR="00AC40DA" w:rsidRPr="00D43A18" w:rsidRDefault="00F31C60" w:rsidP="00AC40DA">
      <w:pPr>
        <w:pStyle w:val="Normal1"/>
        <w:tabs>
          <w:tab w:val="left" w:pos="720"/>
        </w:tabs>
        <w:jc w:val="both"/>
        <w:rPr>
          <w:rFonts w:ascii="Aptos" w:eastAsia="Calibri" w:hAnsi="Aptos" w:cs="Calibri"/>
          <w:b/>
          <w:bCs/>
        </w:rPr>
      </w:pPr>
      <w:r w:rsidRPr="00D43A18">
        <w:rPr>
          <w:rFonts w:ascii="Aptos" w:eastAsia="Calibri" w:hAnsi="Aptos" w:cs="Calibri"/>
          <w:b/>
          <w:bCs/>
        </w:rPr>
        <w:t>_______</w:t>
      </w:r>
    </w:p>
    <w:p w14:paraId="4786410C" w14:textId="77777777" w:rsidR="00AC40DA" w:rsidRPr="00D43A18" w:rsidRDefault="00AC40DA" w:rsidP="00AC40DA">
      <w:pPr>
        <w:pStyle w:val="Normal1"/>
        <w:jc w:val="both"/>
        <w:rPr>
          <w:rFonts w:ascii="Aptos" w:eastAsia="Calibri" w:hAnsi="Aptos" w:cs="Calibri"/>
        </w:rPr>
      </w:pPr>
    </w:p>
    <w:p w14:paraId="047A46CD" w14:textId="77777777" w:rsidR="00AC40DA" w:rsidRPr="00D43A18" w:rsidRDefault="00AC40DA" w:rsidP="00AC40DA">
      <w:pPr>
        <w:pStyle w:val="Normal1"/>
        <w:jc w:val="both"/>
        <w:rPr>
          <w:rFonts w:ascii="Aptos" w:eastAsia="Calibri" w:hAnsi="Aptos" w:cs="Calibri"/>
        </w:rPr>
      </w:pPr>
      <w:r w:rsidRPr="00D43A18">
        <w:rPr>
          <w:rFonts w:ascii="Aptos" w:eastAsia="Calibri" w:hAnsi="Aptos" w:cs="Calibri"/>
        </w:rPr>
        <w:t>Por:</w:t>
      </w:r>
      <w:r w:rsidRPr="00D43A18">
        <w:rPr>
          <w:rFonts w:ascii="Aptos" w:eastAsia="Calibri" w:hAnsi="Aptos" w:cs="Calibri"/>
        </w:rPr>
        <w:tab/>
        <w:t>__________________________________________</w:t>
      </w:r>
    </w:p>
    <w:p w14:paraId="19BF3A5E" w14:textId="5DC52F85" w:rsidR="00F31C60" w:rsidRPr="00D43A18" w:rsidRDefault="00AC40DA" w:rsidP="00F31C60">
      <w:pPr>
        <w:pStyle w:val="Normal1"/>
        <w:jc w:val="both"/>
        <w:rPr>
          <w:rFonts w:ascii="Aptos" w:eastAsia="Calibri" w:hAnsi="Aptos" w:cs="Calibri"/>
        </w:rPr>
      </w:pPr>
      <w:r w:rsidRPr="00D43A18">
        <w:rPr>
          <w:rFonts w:ascii="Aptos" w:eastAsia="Calibri" w:hAnsi="Aptos" w:cs="Calibri"/>
        </w:rPr>
        <w:t xml:space="preserve">Nome: </w:t>
      </w:r>
      <w:r w:rsidR="00F31C60" w:rsidRPr="00D43A18">
        <w:rPr>
          <w:rFonts w:ascii="Aptos" w:eastAsia="Calibri" w:hAnsi="Aptos" w:cs="Calibri"/>
        </w:rPr>
        <w:t>_______</w:t>
      </w:r>
    </w:p>
    <w:p w14:paraId="5DD08995" w14:textId="75CE629A" w:rsidR="433FBAFD" w:rsidRPr="00594A58" w:rsidRDefault="00AC40DA" w:rsidP="00594A58">
      <w:pPr>
        <w:pStyle w:val="Normal1"/>
        <w:jc w:val="both"/>
        <w:rPr>
          <w:rFonts w:ascii="Aptos" w:eastAsia="Calibri" w:hAnsi="Aptos" w:cs="Calibri"/>
        </w:rPr>
      </w:pPr>
      <w:r w:rsidRPr="00D43A18">
        <w:rPr>
          <w:rFonts w:ascii="Aptos" w:eastAsia="Calibri" w:hAnsi="Aptos" w:cs="Calibri"/>
        </w:rPr>
        <w:t xml:space="preserve">Cargo: </w:t>
      </w:r>
      <w:r w:rsidR="00F31C60" w:rsidRPr="00D43A18">
        <w:rPr>
          <w:rFonts w:ascii="Aptos" w:eastAsia="Calibri" w:hAnsi="Aptos" w:cs="Calibri"/>
        </w:rPr>
        <w:t>_______</w:t>
      </w:r>
    </w:p>
    <w:p w14:paraId="4D7CCD51" w14:textId="09A99892" w:rsidR="433FBAFD" w:rsidRDefault="433FBAFD" w:rsidP="433FBAFD">
      <w:pPr>
        <w:pStyle w:val="textojustificado"/>
        <w:rPr>
          <w:rFonts w:ascii="Aptos" w:hAnsi="Aptos" w:cs="Calibri"/>
          <w:color w:val="000000" w:themeColor="text1"/>
        </w:rPr>
      </w:pPr>
    </w:p>
    <w:sectPr w:rsidR="433FBAFD">
      <w:headerReference w:type="default" r:id="rId7"/>
      <w:headerReference w:type="first" r:id="rId8"/>
      <w:footerReference w:type="first" r:id="rId9"/>
      <w:pgSz w:w="12240" w:h="15840"/>
      <w:pgMar w:top="720" w:right="1303"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6F60" w14:textId="77777777" w:rsidR="00365F4C" w:rsidRDefault="00365F4C">
      <w:pPr>
        <w:spacing w:before="0" w:line="240" w:lineRule="auto"/>
      </w:pPr>
      <w:r>
        <w:separator/>
      </w:r>
    </w:p>
  </w:endnote>
  <w:endnote w:type="continuationSeparator" w:id="0">
    <w:p w14:paraId="6FC799F2" w14:textId="77777777" w:rsidR="00365F4C" w:rsidRDefault="00365F4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6FEE" w14:textId="462FD15A" w:rsidR="00616D65" w:rsidRPr="00E34875" w:rsidRDefault="00616D65" w:rsidP="00C7462C">
    <w:pPr>
      <w:pBdr>
        <w:top w:val="nil"/>
        <w:left w:val="nil"/>
        <w:bottom w:val="nil"/>
        <w:right w:val="nil"/>
        <w:between w:val="nil"/>
      </w:pBdr>
      <w:spacing w:before="0"/>
      <w:rPr>
        <w:rFonts w:ascii="Aptos" w:hAnsi="Apto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DB7E" w14:textId="77777777" w:rsidR="00365F4C" w:rsidRDefault="00365F4C">
      <w:pPr>
        <w:spacing w:before="0" w:line="240" w:lineRule="auto"/>
      </w:pPr>
      <w:r>
        <w:separator/>
      </w:r>
    </w:p>
  </w:footnote>
  <w:footnote w:type="continuationSeparator" w:id="0">
    <w:p w14:paraId="35E52C39" w14:textId="77777777" w:rsidR="00365F4C" w:rsidRDefault="00365F4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2DF7" w14:textId="77777777" w:rsidR="00B13F03" w:rsidRDefault="00B13F03" w:rsidP="00B13F03">
    <w:pPr>
      <w:pStyle w:val="Cabealho"/>
      <w:ind w:right="360"/>
      <w:jc w:val="center"/>
      <w:rPr>
        <w:rFonts w:ascii="Aptos" w:eastAsia="Calibri" w:hAnsi="Aptos" w:cs="Calibri"/>
        <w:color w:val="000000"/>
        <w:sz w:val="24"/>
        <w:szCs w:val="24"/>
      </w:rPr>
    </w:pPr>
  </w:p>
  <w:p w14:paraId="63AC3E21" w14:textId="51A21F7F" w:rsidR="00B13F03" w:rsidRDefault="00B13F03" w:rsidP="00B13F03">
    <w:pPr>
      <w:pStyle w:val="Cabealho"/>
      <w:ind w:right="360"/>
      <w:jc w:val="center"/>
      <w:rPr>
        <w:rFonts w:ascii="Aptos" w:eastAsia="Calibri" w:hAnsi="Aptos" w:cs="Calibri"/>
        <w:color w:val="000000"/>
        <w:sz w:val="24"/>
        <w:szCs w:val="24"/>
      </w:rPr>
    </w:pPr>
    <w:r>
      <w:rPr>
        <w:rFonts w:ascii="Aptos" w:eastAsia="Calibri" w:hAnsi="Aptos" w:cs="Calibri"/>
        <w:noProof/>
        <w:color w:val="000000"/>
        <w:sz w:val="24"/>
        <w:szCs w:val="24"/>
      </w:rPr>
      <w:drawing>
        <wp:inline distT="0" distB="0" distL="0" distR="0" wp14:anchorId="06A4BC3E" wp14:editId="78D655AF">
          <wp:extent cx="1632832" cy="655607"/>
          <wp:effectExtent l="0" t="0" r="5715" b="0"/>
          <wp:docPr id="1751682535" name="Imagem 9"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32740" name="Imagem 9" descr="Ícone&#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830" cy="683712"/>
                  </a:xfrm>
                  <a:prstGeom prst="rect">
                    <a:avLst/>
                  </a:prstGeom>
                  <a:noFill/>
                </pic:spPr>
              </pic:pic>
            </a:graphicData>
          </a:graphic>
        </wp:inline>
      </w:drawing>
    </w:r>
  </w:p>
  <w:p w14:paraId="61D856FC" w14:textId="77777777" w:rsidR="00B13F03" w:rsidRDefault="00B13F03" w:rsidP="00B13F03">
    <w:pPr>
      <w:pStyle w:val="Cabealho"/>
      <w:ind w:right="360"/>
      <w:jc w:val="center"/>
      <w:rPr>
        <w:rFonts w:ascii="Aptos" w:eastAsia="Calibri" w:hAnsi="Aptos" w:cs="Calibri"/>
        <w:color w:val="000000"/>
        <w:sz w:val="24"/>
        <w:szCs w:val="24"/>
      </w:rPr>
    </w:pPr>
  </w:p>
  <w:p w14:paraId="438DFEC1" w14:textId="77777777" w:rsidR="00B13F03" w:rsidRDefault="00B13F03" w:rsidP="00B13F03">
    <w:pPr>
      <w:pStyle w:val="Cabealho"/>
      <w:jc w:val="center"/>
      <w:rPr>
        <w:rFonts w:ascii="Aptos" w:eastAsia="Calibri" w:hAnsi="Aptos" w:cs="Calibri"/>
        <w:color w:val="000000"/>
        <w:sz w:val="24"/>
        <w:szCs w:val="24"/>
      </w:rPr>
    </w:pPr>
    <w:r w:rsidRPr="00B60DDA">
      <w:rPr>
        <w:rFonts w:ascii="Aptos" w:eastAsia="Calibri" w:hAnsi="Aptos" w:cs="Calibri"/>
        <w:color w:val="000000"/>
        <w:sz w:val="24"/>
        <w:szCs w:val="24"/>
      </w:rPr>
      <w:t>EMPRESA DE CINEMA E AUDIOVISUAL DE SÃO PAULO S.A.</w:t>
    </w:r>
  </w:p>
  <w:p w14:paraId="3972F998" w14:textId="77777777" w:rsidR="00B13F03" w:rsidRDefault="00B13F03" w:rsidP="00B13F03">
    <w:pPr>
      <w:pStyle w:val="Cabealho"/>
      <w:rPr>
        <w:rFonts w:ascii="Aptos" w:eastAsia="Calibri" w:hAnsi="Aptos" w:cs="Calibri"/>
        <w:color w:val="000000"/>
        <w:sz w:val="24"/>
        <w:szCs w:val="24"/>
      </w:rPr>
    </w:pPr>
  </w:p>
  <w:p w14:paraId="225AEF53" w14:textId="449A4C40" w:rsidR="00BF46D4" w:rsidRDefault="00B13F03" w:rsidP="00B13F03">
    <w:pPr>
      <w:pBdr>
        <w:top w:val="nil"/>
        <w:left w:val="nil"/>
        <w:bottom w:val="nil"/>
        <w:right w:val="nil"/>
        <w:between w:val="nil"/>
      </w:pBdr>
      <w:spacing w:before="400"/>
    </w:pPr>
    <w:r w:rsidRPr="61B32457">
      <w:rPr>
        <w:rFonts w:ascii="Aptos" w:hAnsi="Aptos" w:cstheme="minorBidi"/>
        <w:sz w:val="16"/>
        <w:szCs w:val="16"/>
      </w:rPr>
      <w:t>Processo eletrônico nº 8610.</w:t>
    </w:r>
    <w:r w:rsidR="005704DA" w:rsidRPr="005704DA">
      <w:rPr>
        <w:rFonts w:ascii="Aptos" w:hAnsi="Aptos" w:cstheme="minorBidi"/>
        <w:sz w:val="16"/>
        <w:szCs w:val="16"/>
      </w:rPr>
      <w:t xml:space="preserve"> 2025/0001883-6</w:t>
    </w:r>
  </w:p>
  <w:p w14:paraId="159C1008" w14:textId="5ED43BD4" w:rsidR="00BF46D4" w:rsidRDefault="00BF46D4">
    <w:pPr>
      <w:pBdr>
        <w:top w:val="nil"/>
        <w:left w:val="nil"/>
        <w:bottom w:val="nil"/>
        <w:right w:val="nil"/>
        <w:between w:val="nil"/>
      </w:pBdr>
      <w:spacing w:before="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70E3" w14:textId="77777777" w:rsidR="00B13F03" w:rsidRDefault="00B13F03" w:rsidP="00B13F03">
    <w:pPr>
      <w:pStyle w:val="Cabealho"/>
      <w:ind w:right="360"/>
      <w:jc w:val="center"/>
      <w:rPr>
        <w:rFonts w:ascii="Aptos" w:eastAsia="Calibri" w:hAnsi="Aptos" w:cs="Calibri"/>
        <w:color w:val="000000"/>
        <w:sz w:val="24"/>
        <w:szCs w:val="24"/>
      </w:rPr>
    </w:pPr>
  </w:p>
  <w:p w14:paraId="7CF24EF4" w14:textId="77777777" w:rsidR="00B13F03" w:rsidRDefault="00B13F03" w:rsidP="00B13F03">
    <w:pPr>
      <w:pStyle w:val="Cabealho"/>
      <w:ind w:right="360"/>
      <w:jc w:val="center"/>
      <w:rPr>
        <w:rFonts w:ascii="Aptos" w:eastAsia="Calibri" w:hAnsi="Aptos" w:cs="Calibri"/>
        <w:color w:val="000000"/>
        <w:sz w:val="24"/>
        <w:szCs w:val="24"/>
      </w:rPr>
    </w:pPr>
  </w:p>
  <w:p w14:paraId="64C83A26" w14:textId="0C5D938D" w:rsidR="00B13F03" w:rsidRDefault="00B13F03" w:rsidP="00B13F03">
    <w:pPr>
      <w:pStyle w:val="Cabealho"/>
      <w:ind w:right="360"/>
      <w:jc w:val="center"/>
      <w:rPr>
        <w:rFonts w:ascii="Aptos" w:eastAsia="Calibri" w:hAnsi="Aptos" w:cs="Calibri"/>
        <w:color w:val="000000"/>
        <w:sz w:val="24"/>
        <w:szCs w:val="24"/>
      </w:rPr>
    </w:pPr>
    <w:r>
      <w:rPr>
        <w:rFonts w:ascii="Aptos" w:eastAsia="Calibri" w:hAnsi="Aptos" w:cs="Calibri"/>
        <w:noProof/>
        <w:color w:val="000000"/>
        <w:sz w:val="24"/>
        <w:szCs w:val="24"/>
      </w:rPr>
      <w:drawing>
        <wp:inline distT="0" distB="0" distL="0" distR="0" wp14:anchorId="791335D7" wp14:editId="3C5184BF">
          <wp:extent cx="1632832" cy="655607"/>
          <wp:effectExtent l="0" t="0" r="5715" b="0"/>
          <wp:docPr id="1690632740" name="Imagem 9"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32740" name="Imagem 9" descr="Ícone&#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830" cy="683712"/>
                  </a:xfrm>
                  <a:prstGeom prst="rect">
                    <a:avLst/>
                  </a:prstGeom>
                  <a:noFill/>
                </pic:spPr>
              </pic:pic>
            </a:graphicData>
          </a:graphic>
        </wp:inline>
      </w:drawing>
    </w:r>
  </w:p>
  <w:p w14:paraId="706BA74F" w14:textId="77777777" w:rsidR="00B13F03" w:rsidRDefault="00B13F03" w:rsidP="00B13F03">
    <w:pPr>
      <w:pStyle w:val="Cabealho"/>
      <w:ind w:right="360"/>
      <w:jc w:val="center"/>
      <w:rPr>
        <w:rFonts w:ascii="Aptos" w:eastAsia="Calibri" w:hAnsi="Aptos" w:cs="Calibri"/>
        <w:color w:val="000000"/>
        <w:sz w:val="24"/>
        <w:szCs w:val="24"/>
      </w:rPr>
    </w:pPr>
  </w:p>
  <w:p w14:paraId="6CFE63EE" w14:textId="77777777" w:rsidR="00B13F03" w:rsidRDefault="00B13F03" w:rsidP="00B13F03">
    <w:pPr>
      <w:pStyle w:val="Cabealho"/>
      <w:jc w:val="center"/>
      <w:rPr>
        <w:rFonts w:ascii="Aptos" w:eastAsia="Calibri" w:hAnsi="Aptos" w:cs="Calibri"/>
        <w:color w:val="000000"/>
        <w:sz w:val="24"/>
        <w:szCs w:val="24"/>
      </w:rPr>
    </w:pPr>
    <w:r w:rsidRPr="00B60DDA">
      <w:rPr>
        <w:rFonts w:ascii="Aptos" w:eastAsia="Calibri" w:hAnsi="Aptos" w:cs="Calibri"/>
        <w:color w:val="000000"/>
        <w:sz w:val="24"/>
        <w:szCs w:val="24"/>
      </w:rPr>
      <w:t>EMPRESA DE CINEMA E AUDIOVISUAL DE SÃO PAULO S.A.</w:t>
    </w:r>
  </w:p>
  <w:p w14:paraId="764C8064" w14:textId="77777777" w:rsidR="00B13F03" w:rsidRDefault="00B13F03" w:rsidP="00B13F03">
    <w:pPr>
      <w:pStyle w:val="Cabealho"/>
      <w:rPr>
        <w:rFonts w:ascii="Aptos" w:eastAsia="Calibri" w:hAnsi="Aptos" w:cs="Calibri"/>
        <w:color w:val="000000"/>
        <w:sz w:val="24"/>
        <w:szCs w:val="24"/>
      </w:rPr>
    </w:pPr>
  </w:p>
  <w:p w14:paraId="4BA8097B" w14:textId="595F065F" w:rsidR="00BF46D4" w:rsidRDefault="00B13F03" w:rsidP="00B13F03">
    <w:pPr>
      <w:pBdr>
        <w:top w:val="nil"/>
        <w:left w:val="nil"/>
        <w:bottom w:val="nil"/>
        <w:right w:val="nil"/>
        <w:between w:val="nil"/>
      </w:pBdr>
      <w:spacing w:before="80"/>
      <w:rPr>
        <w:rFonts w:ascii="Aptos" w:hAnsi="Aptos" w:cstheme="minorBidi"/>
        <w:sz w:val="16"/>
        <w:szCs w:val="16"/>
      </w:rPr>
    </w:pPr>
    <w:bookmarkStart w:id="1" w:name="_Hlk179144020"/>
    <w:r w:rsidRPr="61B32457">
      <w:rPr>
        <w:rFonts w:ascii="Aptos" w:hAnsi="Aptos" w:cstheme="minorBidi"/>
        <w:sz w:val="16"/>
        <w:szCs w:val="16"/>
      </w:rPr>
      <w:t xml:space="preserve">Processo eletrônico nº </w:t>
    </w:r>
    <w:bookmarkEnd w:id="1"/>
    <w:r w:rsidRPr="61B32457">
      <w:rPr>
        <w:rFonts w:ascii="Aptos" w:hAnsi="Aptos" w:cstheme="minorBidi"/>
        <w:sz w:val="16"/>
        <w:szCs w:val="16"/>
      </w:rPr>
      <w:t>8610.</w:t>
    </w:r>
    <w:r w:rsidR="001C2BD8" w:rsidRPr="001C2BD8">
      <w:rPr>
        <w:rFonts w:ascii="Aptos" w:hAnsi="Aptos" w:cstheme="minorBidi"/>
        <w:sz w:val="16"/>
        <w:szCs w:val="16"/>
      </w:rPr>
      <w:t xml:space="preserve"> 2025/0001883-6</w:t>
    </w:r>
  </w:p>
  <w:p w14:paraId="2EFC8D42" w14:textId="77777777" w:rsidR="00B13F03" w:rsidRDefault="00B13F03" w:rsidP="00B13F03">
    <w:pPr>
      <w:pBdr>
        <w:top w:val="nil"/>
        <w:left w:val="nil"/>
        <w:bottom w:val="nil"/>
        <w:right w:val="nil"/>
        <w:between w:val="nil"/>
      </w:pBdr>
      <w:spacing w:before="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D4"/>
    <w:rsid w:val="0002309B"/>
    <w:rsid w:val="00060334"/>
    <w:rsid w:val="000836BB"/>
    <w:rsid w:val="000F746B"/>
    <w:rsid w:val="00162C25"/>
    <w:rsid w:val="00174A56"/>
    <w:rsid w:val="0018063E"/>
    <w:rsid w:val="0018597C"/>
    <w:rsid w:val="001C2BD8"/>
    <w:rsid w:val="00203FAA"/>
    <w:rsid w:val="00224205"/>
    <w:rsid w:val="002248CC"/>
    <w:rsid w:val="00267B5E"/>
    <w:rsid w:val="002D79C8"/>
    <w:rsid w:val="002E36DE"/>
    <w:rsid w:val="002E6DC1"/>
    <w:rsid w:val="00310326"/>
    <w:rsid w:val="003256C7"/>
    <w:rsid w:val="0032608F"/>
    <w:rsid w:val="0035586E"/>
    <w:rsid w:val="00363C4D"/>
    <w:rsid w:val="00365F4C"/>
    <w:rsid w:val="00370015"/>
    <w:rsid w:val="00381E3E"/>
    <w:rsid w:val="00394E69"/>
    <w:rsid w:val="003B4B60"/>
    <w:rsid w:val="003D3387"/>
    <w:rsid w:val="003D785D"/>
    <w:rsid w:val="004019CF"/>
    <w:rsid w:val="00426BCA"/>
    <w:rsid w:val="004325FC"/>
    <w:rsid w:val="00454C8C"/>
    <w:rsid w:val="00463C44"/>
    <w:rsid w:val="00480DD1"/>
    <w:rsid w:val="00492263"/>
    <w:rsid w:val="004A5195"/>
    <w:rsid w:val="004B4512"/>
    <w:rsid w:val="00504E58"/>
    <w:rsid w:val="00526281"/>
    <w:rsid w:val="00532326"/>
    <w:rsid w:val="00551A51"/>
    <w:rsid w:val="005704DA"/>
    <w:rsid w:val="005734F6"/>
    <w:rsid w:val="00594A58"/>
    <w:rsid w:val="00594E97"/>
    <w:rsid w:val="005A3C19"/>
    <w:rsid w:val="005C3A2D"/>
    <w:rsid w:val="005E6BF5"/>
    <w:rsid w:val="0060394C"/>
    <w:rsid w:val="00616D65"/>
    <w:rsid w:val="006422AE"/>
    <w:rsid w:val="006466D0"/>
    <w:rsid w:val="00655832"/>
    <w:rsid w:val="00661D56"/>
    <w:rsid w:val="00682E35"/>
    <w:rsid w:val="006C28B5"/>
    <w:rsid w:val="006D26A4"/>
    <w:rsid w:val="006E6943"/>
    <w:rsid w:val="00707843"/>
    <w:rsid w:val="007236CF"/>
    <w:rsid w:val="0075620E"/>
    <w:rsid w:val="00776CC5"/>
    <w:rsid w:val="007D6C28"/>
    <w:rsid w:val="007E64D1"/>
    <w:rsid w:val="007F2953"/>
    <w:rsid w:val="0080222D"/>
    <w:rsid w:val="008166CB"/>
    <w:rsid w:val="00821213"/>
    <w:rsid w:val="00827D17"/>
    <w:rsid w:val="008357B6"/>
    <w:rsid w:val="00864F4F"/>
    <w:rsid w:val="008761A8"/>
    <w:rsid w:val="0088715A"/>
    <w:rsid w:val="008E012B"/>
    <w:rsid w:val="008E5116"/>
    <w:rsid w:val="008E6C0F"/>
    <w:rsid w:val="0091634D"/>
    <w:rsid w:val="00936806"/>
    <w:rsid w:val="009519AD"/>
    <w:rsid w:val="00970BA5"/>
    <w:rsid w:val="009E4155"/>
    <w:rsid w:val="00A04819"/>
    <w:rsid w:val="00AA35DA"/>
    <w:rsid w:val="00AB4D07"/>
    <w:rsid w:val="00AC40DA"/>
    <w:rsid w:val="00AC7C65"/>
    <w:rsid w:val="00B13F03"/>
    <w:rsid w:val="00B15A01"/>
    <w:rsid w:val="00B35CE1"/>
    <w:rsid w:val="00B45B15"/>
    <w:rsid w:val="00B963EF"/>
    <w:rsid w:val="00BE2031"/>
    <w:rsid w:val="00BE38AF"/>
    <w:rsid w:val="00BE7513"/>
    <w:rsid w:val="00BE77B5"/>
    <w:rsid w:val="00BF46D4"/>
    <w:rsid w:val="00BF53C0"/>
    <w:rsid w:val="00C208C6"/>
    <w:rsid w:val="00C233C3"/>
    <w:rsid w:val="00C25DE9"/>
    <w:rsid w:val="00C37119"/>
    <w:rsid w:val="00C706A9"/>
    <w:rsid w:val="00C7462C"/>
    <w:rsid w:val="00C877B9"/>
    <w:rsid w:val="00CC2D1B"/>
    <w:rsid w:val="00CC4BF6"/>
    <w:rsid w:val="00CC5CAE"/>
    <w:rsid w:val="00D30B45"/>
    <w:rsid w:val="00D3647F"/>
    <w:rsid w:val="00D36557"/>
    <w:rsid w:val="00D43A18"/>
    <w:rsid w:val="00D43E4B"/>
    <w:rsid w:val="00D656BC"/>
    <w:rsid w:val="00D9791E"/>
    <w:rsid w:val="00DB0E97"/>
    <w:rsid w:val="00DE5B32"/>
    <w:rsid w:val="00DF3A37"/>
    <w:rsid w:val="00DF5807"/>
    <w:rsid w:val="00E13C01"/>
    <w:rsid w:val="00E34875"/>
    <w:rsid w:val="00E83884"/>
    <w:rsid w:val="00ED5FBA"/>
    <w:rsid w:val="00ED73AB"/>
    <w:rsid w:val="00EF047A"/>
    <w:rsid w:val="00EF74FB"/>
    <w:rsid w:val="00F16FD5"/>
    <w:rsid w:val="00F27BF8"/>
    <w:rsid w:val="00F31524"/>
    <w:rsid w:val="00F31C60"/>
    <w:rsid w:val="00FD2653"/>
    <w:rsid w:val="00FE11CF"/>
    <w:rsid w:val="00FF5A17"/>
    <w:rsid w:val="00FF7D0C"/>
    <w:rsid w:val="0ADC6BEA"/>
    <w:rsid w:val="14F375B5"/>
    <w:rsid w:val="42C1AE81"/>
    <w:rsid w:val="433FBAFD"/>
    <w:rsid w:val="5BD9EC7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1024"/>
  <w15:docId w15:val="{9C6E704E-8F51-460B-8D60-688CDB1D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Proxima Nova" w:hAnsi="Proxima Nova" w:cs="Proxima Nova"/>
        <w:color w:val="353744"/>
        <w:sz w:val="22"/>
        <w:szCs w:val="22"/>
        <w:lang w:val="pt-BR" w:eastAsia="pt-BR" w:bidi="ar-SA"/>
      </w:rPr>
    </w:rPrDefault>
    <w:pPrDefault>
      <w:pPr>
        <w:spacing w:before="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20"/>
      <w:outlineLvl w:val="0"/>
    </w:pPr>
    <w:rPr>
      <w:b/>
    </w:rPr>
  </w:style>
  <w:style w:type="paragraph" w:styleId="Ttulo2">
    <w:name w:val="heading 2"/>
    <w:basedOn w:val="Normal"/>
    <w:next w:val="Normal"/>
    <w:uiPriority w:val="9"/>
    <w:semiHidden/>
    <w:unhideWhenUsed/>
    <w:qFormat/>
    <w:pPr>
      <w:keepNext/>
      <w:keepLines/>
      <w:spacing w:line="240" w:lineRule="auto"/>
      <w:outlineLvl w:val="1"/>
    </w:pPr>
    <w:rPr>
      <w:color w:val="00AB44"/>
      <w:sz w:val="28"/>
      <w:szCs w:val="28"/>
    </w:rPr>
  </w:style>
  <w:style w:type="paragraph" w:styleId="Ttulo3">
    <w:name w:val="heading 3"/>
    <w:basedOn w:val="Normal"/>
    <w:next w:val="Normal"/>
    <w:uiPriority w:val="9"/>
    <w:semiHidden/>
    <w:unhideWhenUsed/>
    <w:qFormat/>
    <w:pPr>
      <w:keepNext/>
      <w:keepLines/>
      <w:spacing w:before="320"/>
      <w:outlineLvl w:val="2"/>
    </w:pPr>
    <w:rPr>
      <w:b/>
      <w:color w:val="00AB44"/>
    </w:rPr>
  </w:style>
  <w:style w:type="paragraph" w:styleId="Ttulo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pPr>
    <w:rPr>
      <w:sz w:val="48"/>
      <w:szCs w:val="48"/>
    </w:rPr>
  </w:style>
  <w:style w:type="paragraph" w:styleId="Subttulo">
    <w:name w:val="Subtitle"/>
    <w:basedOn w:val="Normal"/>
    <w:next w:val="Normal"/>
    <w:uiPriority w:val="11"/>
    <w:qFormat/>
    <w:pPr>
      <w:keepNext/>
      <w:keepLines/>
      <w:spacing w:line="240" w:lineRule="auto"/>
    </w:pPr>
    <w:rPr>
      <w:color w:val="999999"/>
    </w:rPr>
  </w:style>
  <w:style w:type="paragraph" w:styleId="Cabealho">
    <w:name w:val="header"/>
    <w:basedOn w:val="Normal"/>
    <w:link w:val="CabealhoChar"/>
    <w:uiPriority w:val="99"/>
    <w:unhideWhenUsed/>
    <w:rsid w:val="00616D65"/>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616D65"/>
  </w:style>
  <w:style w:type="paragraph" w:styleId="Rodap">
    <w:name w:val="footer"/>
    <w:basedOn w:val="Normal"/>
    <w:link w:val="RodapChar"/>
    <w:uiPriority w:val="99"/>
    <w:unhideWhenUsed/>
    <w:rsid w:val="00616D65"/>
    <w:pPr>
      <w:tabs>
        <w:tab w:val="center" w:pos="4252"/>
        <w:tab w:val="right" w:pos="8504"/>
      </w:tabs>
      <w:spacing w:before="0" w:line="240" w:lineRule="auto"/>
    </w:pPr>
  </w:style>
  <w:style w:type="character" w:customStyle="1" w:styleId="RodapChar">
    <w:name w:val="Rodapé Char"/>
    <w:basedOn w:val="Fontepargpadro"/>
    <w:link w:val="Rodap"/>
    <w:uiPriority w:val="99"/>
    <w:rsid w:val="00616D65"/>
  </w:style>
  <w:style w:type="paragraph" w:customStyle="1" w:styleId="textocentralizado">
    <w:name w:val="texto_centralizado"/>
    <w:basedOn w:val="Normal"/>
    <w:rsid w:val="00864F4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rte">
    <w:name w:val="Strong"/>
    <w:basedOn w:val="Fontepargpadro"/>
    <w:uiPriority w:val="22"/>
    <w:qFormat/>
    <w:rsid w:val="00864F4F"/>
    <w:rPr>
      <w:b/>
      <w:bCs/>
    </w:rPr>
  </w:style>
  <w:style w:type="paragraph" w:customStyle="1" w:styleId="textojustificadorecuoprimeiralinha">
    <w:name w:val="texto_justificado_recuo_primeira_linha"/>
    <w:basedOn w:val="Normal"/>
    <w:rsid w:val="00864F4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864F4F"/>
    <w:rPr>
      <w:color w:val="0000FF"/>
      <w:u w:val="single"/>
    </w:rPr>
  </w:style>
  <w:style w:type="paragraph" w:customStyle="1" w:styleId="textocentralizadomaiusculasnegrito">
    <w:name w:val="texto_centralizado_maiusculas_negrito"/>
    <w:basedOn w:val="Normal"/>
    <w:rsid w:val="00864F4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xtoalinhadodireita">
    <w:name w:val="texto_alinhado_direita"/>
    <w:basedOn w:val="Normal"/>
    <w:rsid w:val="00864F4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xtojustificado">
    <w:name w:val="texto_justificado"/>
    <w:basedOn w:val="Normal"/>
    <w:rsid w:val="00864F4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8715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rio">
    <w:name w:val="annotation reference"/>
    <w:basedOn w:val="Fontepargpadro"/>
    <w:uiPriority w:val="99"/>
    <w:semiHidden/>
    <w:unhideWhenUsed/>
    <w:rsid w:val="00532326"/>
    <w:rPr>
      <w:sz w:val="16"/>
      <w:szCs w:val="16"/>
    </w:rPr>
  </w:style>
  <w:style w:type="paragraph" w:styleId="Textodecomentrio">
    <w:name w:val="annotation text"/>
    <w:basedOn w:val="Normal"/>
    <w:link w:val="TextodecomentrioChar"/>
    <w:uiPriority w:val="99"/>
    <w:unhideWhenUsed/>
    <w:rsid w:val="00532326"/>
    <w:pPr>
      <w:spacing w:line="240" w:lineRule="auto"/>
    </w:pPr>
    <w:rPr>
      <w:sz w:val="20"/>
      <w:szCs w:val="20"/>
    </w:rPr>
  </w:style>
  <w:style w:type="character" w:customStyle="1" w:styleId="TextodecomentrioChar">
    <w:name w:val="Texto de comentário Char"/>
    <w:basedOn w:val="Fontepargpadro"/>
    <w:link w:val="Textodecomentrio"/>
    <w:uiPriority w:val="99"/>
    <w:rsid w:val="00532326"/>
    <w:rPr>
      <w:sz w:val="20"/>
      <w:szCs w:val="20"/>
    </w:rPr>
  </w:style>
  <w:style w:type="paragraph" w:styleId="Assuntodocomentrio">
    <w:name w:val="annotation subject"/>
    <w:basedOn w:val="Textodecomentrio"/>
    <w:next w:val="Textodecomentrio"/>
    <w:link w:val="AssuntodocomentrioChar"/>
    <w:uiPriority w:val="99"/>
    <w:semiHidden/>
    <w:unhideWhenUsed/>
    <w:rsid w:val="00532326"/>
    <w:rPr>
      <w:b/>
      <w:bCs/>
    </w:rPr>
  </w:style>
  <w:style w:type="character" w:customStyle="1" w:styleId="AssuntodocomentrioChar">
    <w:name w:val="Assunto do comentário Char"/>
    <w:basedOn w:val="TextodecomentrioChar"/>
    <w:link w:val="Assuntodocomentrio"/>
    <w:uiPriority w:val="99"/>
    <w:semiHidden/>
    <w:rsid w:val="00532326"/>
    <w:rPr>
      <w:b/>
      <w:bCs/>
      <w:sz w:val="20"/>
      <w:szCs w:val="20"/>
    </w:rPr>
  </w:style>
  <w:style w:type="paragraph" w:styleId="Corpodetexto2">
    <w:name w:val="Body Text 2"/>
    <w:basedOn w:val="Normal"/>
    <w:link w:val="Corpodetexto2Char"/>
    <w:rsid w:val="0032608F"/>
    <w:pPr>
      <w:spacing w:before="0" w:line="240" w:lineRule="auto"/>
      <w:jc w:val="both"/>
    </w:pPr>
    <w:rPr>
      <w:rFonts w:ascii="Garamond" w:eastAsia="Times New Roman" w:hAnsi="Garamond" w:cs="Times New Roman"/>
      <w:b/>
      <w:color w:val="auto"/>
      <w:sz w:val="20"/>
      <w:szCs w:val="20"/>
    </w:rPr>
  </w:style>
  <w:style w:type="character" w:customStyle="1" w:styleId="Corpodetexto2Char">
    <w:name w:val="Corpo de texto 2 Char"/>
    <w:basedOn w:val="Fontepargpadro"/>
    <w:link w:val="Corpodetexto2"/>
    <w:rsid w:val="0032608F"/>
    <w:rPr>
      <w:rFonts w:ascii="Garamond" w:eastAsia="Times New Roman" w:hAnsi="Garamond" w:cs="Times New Roman"/>
      <w:b/>
      <w:color w:val="auto"/>
      <w:sz w:val="20"/>
      <w:szCs w:val="20"/>
    </w:rPr>
  </w:style>
  <w:style w:type="character" w:customStyle="1" w:styleId="CharChar7">
    <w:name w:val="Char Char7"/>
    <w:basedOn w:val="Fontepargpadro"/>
    <w:rsid w:val="0032608F"/>
    <w:rPr>
      <w:rFonts w:ascii="Garamond" w:hAnsi="Garamond"/>
      <w:b/>
      <w:lang w:val="pt-BR" w:eastAsia="pt-BR" w:bidi="ar-SA"/>
    </w:rPr>
  </w:style>
  <w:style w:type="character" w:styleId="MenoPendente">
    <w:name w:val="Unresolved Mention"/>
    <w:basedOn w:val="Fontepargpadro"/>
    <w:uiPriority w:val="99"/>
    <w:semiHidden/>
    <w:unhideWhenUsed/>
    <w:rsid w:val="0032608F"/>
    <w:rPr>
      <w:color w:val="605E5C"/>
      <w:shd w:val="clear" w:color="auto" w:fill="E1DFDD"/>
    </w:rPr>
  </w:style>
  <w:style w:type="paragraph" w:styleId="PargrafodaLista">
    <w:name w:val="List Paragraph"/>
    <w:basedOn w:val="Normal"/>
    <w:uiPriority w:val="34"/>
    <w:qFormat/>
    <w:rsid w:val="008E6C0F"/>
    <w:pPr>
      <w:ind w:left="720"/>
      <w:contextualSpacing/>
    </w:pPr>
  </w:style>
  <w:style w:type="paragraph" w:customStyle="1" w:styleId="Normal1">
    <w:name w:val="Normal1"/>
    <w:rsid w:val="00AC40DA"/>
    <w:pPr>
      <w:spacing w:before="0" w:line="240" w:lineRule="auto"/>
    </w:pPr>
    <w:rPr>
      <w:rFonts w:ascii="Times New Roman" w:eastAsia="Times New Roman" w:hAnsi="Times New Roman" w:cs="Times New Roman"/>
      <w:color w:val="auto"/>
      <w:sz w:val="24"/>
      <w:szCs w:val="24"/>
    </w:rPr>
  </w:style>
  <w:style w:type="table" w:styleId="Tabelacomgrade">
    <w:name w:val="Table Grid"/>
    <w:basedOn w:val="Tabelanormal"/>
    <w:uiPriority w:val="39"/>
    <w:rsid w:val="00AC40DA"/>
    <w:pPr>
      <w:spacing w:before="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836B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ontepargpadro"/>
    <w:rsid w:val="000836BB"/>
  </w:style>
  <w:style w:type="character" w:customStyle="1" w:styleId="eop">
    <w:name w:val="eop"/>
    <w:basedOn w:val="Fontepargpadro"/>
    <w:rsid w:val="000836BB"/>
  </w:style>
  <w:style w:type="table" w:customStyle="1" w:styleId="TableNormal1">
    <w:name w:val="Table Normal1"/>
    <w:rsid w:val="0070784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121">
      <w:bodyDiv w:val="1"/>
      <w:marLeft w:val="0"/>
      <w:marRight w:val="0"/>
      <w:marTop w:val="0"/>
      <w:marBottom w:val="0"/>
      <w:divBdr>
        <w:top w:val="none" w:sz="0" w:space="0" w:color="auto"/>
        <w:left w:val="none" w:sz="0" w:space="0" w:color="auto"/>
        <w:bottom w:val="none" w:sz="0" w:space="0" w:color="auto"/>
        <w:right w:val="none" w:sz="0" w:space="0" w:color="auto"/>
      </w:divBdr>
    </w:div>
    <w:div w:id="236399341">
      <w:bodyDiv w:val="1"/>
      <w:marLeft w:val="0"/>
      <w:marRight w:val="0"/>
      <w:marTop w:val="0"/>
      <w:marBottom w:val="0"/>
      <w:divBdr>
        <w:top w:val="none" w:sz="0" w:space="0" w:color="auto"/>
        <w:left w:val="none" w:sz="0" w:space="0" w:color="auto"/>
        <w:bottom w:val="none" w:sz="0" w:space="0" w:color="auto"/>
        <w:right w:val="none" w:sz="0" w:space="0" w:color="auto"/>
      </w:divBdr>
    </w:div>
    <w:div w:id="417680176">
      <w:bodyDiv w:val="1"/>
      <w:marLeft w:val="0"/>
      <w:marRight w:val="0"/>
      <w:marTop w:val="0"/>
      <w:marBottom w:val="0"/>
      <w:divBdr>
        <w:top w:val="none" w:sz="0" w:space="0" w:color="auto"/>
        <w:left w:val="none" w:sz="0" w:space="0" w:color="auto"/>
        <w:bottom w:val="none" w:sz="0" w:space="0" w:color="auto"/>
        <w:right w:val="none" w:sz="0" w:space="0" w:color="auto"/>
      </w:divBdr>
    </w:div>
    <w:div w:id="763644686">
      <w:bodyDiv w:val="1"/>
      <w:marLeft w:val="0"/>
      <w:marRight w:val="0"/>
      <w:marTop w:val="0"/>
      <w:marBottom w:val="0"/>
      <w:divBdr>
        <w:top w:val="none" w:sz="0" w:space="0" w:color="auto"/>
        <w:left w:val="none" w:sz="0" w:space="0" w:color="auto"/>
        <w:bottom w:val="none" w:sz="0" w:space="0" w:color="auto"/>
        <w:right w:val="none" w:sz="0" w:space="0" w:color="auto"/>
      </w:divBdr>
    </w:div>
    <w:div w:id="1128553354">
      <w:bodyDiv w:val="1"/>
      <w:marLeft w:val="0"/>
      <w:marRight w:val="0"/>
      <w:marTop w:val="0"/>
      <w:marBottom w:val="0"/>
      <w:divBdr>
        <w:top w:val="none" w:sz="0" w:space="0" w:color="auto"/>
        <w:left w:val="none" w:sz="0" w:space="0" w:color="auto"/>
        <w:bottom w:val="none" w:sz="0" w:space="0" w:color="auto"/>
        <w:right w:val="none" w:sz="0" w:space="0" w:color="auto"/>
      </w:divBdr>
    </w:div>
    <w:div w:id="1440031604">
      <w:bodyDiv w:val="1"/>
      <w:marLeft w:val="0"/>
      <w:marRight w:val="0"/>
      <w:marTop w:val="0"/>
      <w:marBottom w:val="0"/>
      <w:divBdr>
        <w:top w:val="none" w:sz="0" w:space="0" w:color="auto"/>
        <w:left w:val="none" w:sz="0" w:space="0" w:color="auto"/>
        <w:bottom w:val="none" w:sz="0" w:space="0" w:color="auto"/>
        <w:right w:val="none" w:sz="0" w:space="0" w:color="auto"/>
      </w:divBdr>
    </w:div>
    <w:div w:id="1483043350">
      <w:bodyDiv w:val="1"/>
      <w:marLeft w:val="0"/>
      <w:marRight w:val="0"/>
      <w:marTop w:val="0"/>
      <w:marBottom w:val="0"/>
      <w:divBdr>
        <w:top w:val="none" w:sz="0" w:space="0" w:color="auto"/>
        <w:left w:val="none" w:sz="0" w:space="0" w:color="auto"/>
        <w:bottom w:val="none" w:sz="0" w:space="0" w:color="auto"/>
        <w:right w:val="none" w:sz="0" w:space="0" w:color="auto"/>
      </w:divBdr>
    </w:div>
    <w:div w:id="175350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oes@spcine.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4192</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Adriana Regina Festa</cp:lastModifiedBy>
  <cp:revision>61</cp:revision>
  <dcterms:created xsi:type="dcterms:W3CDTF">2025-09-02T20:53:00Z</dcterms:created>
  <dcterms:modified xsi:type="dcterms:W3CDTF">2025-09-11T13:16:00Z</dcterms:modified>
</cp:coreProperties>
</file>