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08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MODELO DE RELATÓRIO DE EXECUÇÃO CULTURAL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EDITAL N.  01/2025/PNAB-SPCINE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DA PROPONENTE: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PROJETO: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NÚMERO TERMO DE PREMIAÇÃO CULTURAL SPCINE-PNAB: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OBJETO CULTURAL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1.1. Resumo: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Descreva de forma resumida como foi a execução do projeto, destacando principais resultados e benefícios gerados e outras informações pertinentes. 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1.2. As ações planejadas para o projeto foram realizadas? </w:t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Sim, todas as ações foram feitas conforme o planejado.</w:t>
      </w:r>
    </w:p>
    <w:p w:rsidR="00000000" w:rsidDel="00000000" w:rsidP="00000000" w:rsidRDefault="00000000" w:rsidRPr="00000000" w14:paraId="0000001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Sim, todas as ações foram feitas, mas com adaptações e/ou alterações.</w:t>
      </w:r>
    </w:p>
    <w:p w:rsidR="00000000" w:rsidDel="00000000" w:rsidP="00000000" w:rsidRDefault="00000000" w:rsidRPr="00000000" w14:paraId="0000001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Uma parte das ações planejadas não foi feita.</w:t>
      </w:r>
    </w:p>
    <w:p w:rsidR="00000000" w:rsidDel="00000000" w:rsidP="00000000" w:rsidRDefault="00000000" w:rsidRPr="00000000" w14:paraId="0000001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As ações não foram feitas conforme o planejado.</w:t>
      </w:r>
    </w:p>
    <w:p w:rsidR="00000000" w:rsidDel="00000000" w:rsidP="00000000" w:rsidRDefault="00000000" w:rsidRPr="00000000" w14:paraId="0000001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2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</w:t>
      </w:r>
      <w:r w:rsidDel="00000000" w:rsidR="00000000" w:rsidRPr="00000000">
        <w:rPr>
          <w:sz w:val="24"/>
          <w:szCs w:val="24"/>
          <w:rtl w:val="0"/>
        </w:rPr>
        <w:t xml:space="preserve">is foram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</w:t>
      </w:r>
      <w:r w:rsidDel="00000000" w:rsidR="00000000" w:rsidRPr="00000000">
        <w:rPr>
          <w:sz w:val="24"/>
          <w:szCs w:val="24"/>
          <w:rtl w:val="0"/>
        </w:rPr>
        <w:t xml:space="preserve">cursos oferecidos?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Número de alunos, frequência, grade de disciplinas e outras informações de acordo com o EDITAL.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1.4. Quantas pessoas trabalharam no projeto?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67" w:right="12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ACESSIBILIDADE</w:t>
      </w:r>
    </w:p>
    <w:p w:rsidR="00000000" w:rsidDel="00000000" w:rsidP="00000000" w:rsidRDefault="00000000" w:rsidRPr="00000000" w14:paraId="0000001B">
      <w:pPr>
        <w:spacing w:after="120" w:before="120" w:line="240" w:lineRule="auto"/>
        <w:ind w:right="1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="240" w:lineRule="auto"/>
        <w:ind w:right="1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2.1.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Na PROPOSTA DE ACESSIBILIDADE, seu projeto contempla qual aspecto de acessibilidade?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right="1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) - no aspecto arquitetônico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)- no aspecto comunicacional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)- no aspecto atitudinal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2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2.2.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Descreva as ações desenvolvidas e apresente três fotos ou documentos para fins comprobatórios.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Processo eletrônico nº </w:t>
    </w:r>
    <w:r w:rsidDel="00000000" w:rsidR="00000000" w:rsidRPr="00000000">
      <w:rPr>
        <w:rtl w:val="0"/>
      </w:rPr>
      <w:t xml:space="preserve">8610.2025/0000549-1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3"/>
      <w:numFmt w:val="decimal"/>
      <w:lvlText w:val="%1.%2"/>
      <w:lvlJc w:val="left"/>
      <w:pPr>
        <w:ind w:left="720" w:hanging="360"/>
      </w:pPr>
      <w:rPr/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216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60435"/>
    <w:pPr>
      <w:spacing w:line="256" w:lineRule="auto"/>
    </w:pPr>
    <w:rPr>
      <w:kern w:val="2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A341A0"/>
  </w:style>
  <w:style w:type="paragraph" w:styleId="Rodap">
    <w:name w:val="footer"/>
    <w:basedOn w:val="Normal"/>
    <w:link w:val="Rodap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A341A0"/>
  </w:style>
  <w:style w:type="paragraph" w:styleId="PargrafodaLista">
    <w:name w:val="List Paragraph"/>
    <w:basedOn w:val="Normal"/>
    <w:uiPriority w:val="34"/>
    <w:qFormat w:val="1"/>
    <w:rsid w:val="00160435"/>
    <w:pPr>
      <w:ind w:left="720"/>
      <w:contextualSpacing w:val="1"/>
    </w:pPr>
  </w:style>
  <w:style w:type="paragraph" w:styleId="paragraph" w:customStyle="1">
    <w:name w:val="paragraph"/>
    <w:basedOn w:val="Normal"/>
    <w:rsid w:val="0016043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normaltextrun" w:customStyle="1">
    <w:name w:val="normaltextrun"/>
    <w:basedOn w:val="Tipodeletrapredefinidodopargrafo"/>
    <w:rsid w:val="00160435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PzI8b2Ruj33pz70cphJnueFZrw==">CgMxLjA4AHIhMTY0bE9JR2JoMmotN0dsdktyOVhlOWs1V05qZGk3eW03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2025-03-06T19:51:00Z</dcterms:created>
  <dc:creator>Genoveva Figueiredo de Moura</dc:creator>
</cp:coreProperties>
</file>