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footer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B462D9" w:rsidRDefault="00B462D9" w14:paraId="00000001" w14:textId="7777777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left="816" w:hanging="357"/>
        <w:jc w:val="center"/>
        <w:rPr>
          <w:rFonts w:ascii="Calibri" w:hAnsi="Calibri" w:eastAsia="Calibri" w:cs="Calibri"/>
          <w:b/>
          <w:bCs/>
          <w:color w:val="000000"/>
          <w:sz w:val="24"/>
          <w:szCs w:val="24"/>
        </w:rPr>
      </w:pPr>
    </w:p>
    <w:p w:rsidR="00B462D9" w:rsidP="4F9BCE2B" w:rsidRDefault="00713941" w14:paraId="00000002" w14:textId="54F5BB03">
      <w:pPr>
        <w:keepNext w:val="1"/>
        <w:keepLines w:val="1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pacing w:line="240" w:lineRule="auto"/>
        <w:jc w:val="center"/>
        <w:rPr>
          <w:rFonts w:ascii="Aptos" w:hAnsi="Aptos" w:eastAsia="Aptos" w:cs="Aptos"/>
          <w:b w:val="1"/>
          <w:bCs w:val="1"/>
          <w:color w:val="000000"/>
          <w:sz w:val="24"/>
          <w:szCs w:val="24"/>
        </w:rPr>
      </w:pPr>
      <w:r w:rsidRPr="4F9BCE2B" w:rsidR="42A2C030">
        <w:rPr>
          <w:rFonts w:ascii="Aptos" w:hAnsi="Aptos" w:eastAsia="Aptos" w:cs="Aptos"/>
          <w:b w:val="1"/>
          <w:bCs w:val="1"/>
          <w:color w:val="000000" w:themeColor="text1" w:themeTint="FF" w:themeShade="FF"/>
          <w:sz w:val="24"/>
          <w:szCs w:val="24"/>
        </w:rPr>
        <w:t>ANEXO 0</w:t>
      </w:r>
      <w:r w:rsidRPr="4F9BCE2B" w:rsidR="2BE154FC">
        <w:rPr>
          <w:rFonts w:ascii="Aptos" w:hAnsi="Aptos" w:eastAsia="Aptos" w:cs="Aptos"/>
          <w:b w:val="1"/>
          <w:bCs w:val="1"/>
          <w:sz w:val="24"/>
          <w:szCs w:val="24"/>
        </w:rPr>
        <w:t>8</w:t>
      </w:r>
    </w:p>
    <w:p w:rsidR="00B462D9" w:rsidP="4F9BCE2B" w:rsidRDefault="00713941" w14:paraId="00000003" w14:textId="0CFB6780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pacing w:line="360" w:lineRule="auto"/>
        <w:jc w:val="center"/>
      </w:pPr>
      <w:r w:rsidRPr="4F9BCE2B" w:rsidR="42A2C030">
        <w:rPr>
          <w:rFonts w:ascii="Aptos" w:hAnsi="Aptos" w:eastAsia="Aptos" w:cs="Aptos"/>
          <w:b w:val="1"/>
          <w:bCs w:val="1"/>
          <w:color w:val="000000" w:themeColor="text1" w:themeTint="FF" w:themeShade="FF"/>
          <w:sz w:val="24"/>
          <w:szCs w:val="24"/>
        </w:rPr>
        <w:t>AUTODECLARAÇÃO DO(A) DIRETOR(A)</w:t>
      </w:r>
      <w:r w:rsidRPr="4F9BCE2B" w:rsidR="53B6BE66">
        <w:rPr>
          <w:rFonts w:ascii="Aptos" w:hAnsi="Aptos" w:eastAsia="Aptos" w:cs="Aptos"/>
          <w:b w:val="1"/>
          <w:bCs w:val="1"/>
          <w:color w:val="000000" w:themeColor="text1" w:themeTint="FF" w:themeShade="FF"/>
          <w:sz w:val="24"/>
          <w:szCs w:val="24"/>
        </w:rPr>
        <w:t>/PRODUTOR(A)/ROTEIRISTA</w:t>
      </w:r>
    </w:p>
    <w:p w:rsidR="4F9BCE2B" w:rsidP="4F9BCE2B" w:rsidRDefault="4F9BCE2B" w14:paraId="7A5405CF" w14:textId="7D53C62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pacing w:line="360" w:lineRule="auto"/>
        <w:jc w:val="center"/>
        <w:rPr>
          <w:rFonts w:ascii="Aptos" w:hAnsi="Aptos" w:eastAsia="Aptos" w:cs="Aptos"/>
          <w:b w:val="1"/>
          <w:bCs w:val="1"/>
          <w:color w:val="000000" w:themeColor="text1" w:themeTint="FF" w:themeShade="FF"/>
          <w:sz w:val="24"/>
          <w:szCs w:val="24"/>
        </w:rPr>
      </w:pPr>
    </w:p>
    <w:p w:rsidR="00B462D9" w:rsidRDefault="00713941" w14:paraId="00000004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color w:val="FF0000"/>
          <w:sz w:val="24"/>
          <w:szCs w:val="24"/>
          <w:u w:val="single"/>
        </w:rPr>
      </w:pPr>
      <w:r>
        <w:rPr>
          <w:rFonts w:ascii="Aptos" w:hAnsi="Aptos" w:eastAsia="Aptos" w:cs="Aptos"/>
          <w:color w:val="FF0000"/>
          <w:sz w:val="24"/>
          <w:szCs w:val="24"/>
          <w:u w:val="single"/>
        </w:rPr>
        <w:t>Instruções</w:t>
      </w:r>
    </w:p>
    <w:p w:rsidR="00B462D9" w:rsidRDefault="00713941" w14:paraId="00000005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b w:val="0"/>
          <w:bCs w:val="0"/>
          <w:color w:val="FF0000"/>
          <w:sz w:val="24"/>
          <w:szCs w:val="24"/>
        </w:rPr>
      </w:pP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1. Preencher todos os dados.</w:t>
      </w:r>
    </w:p>
    <w:p w:rsidR="00B462D9" w:rsidRDefault="00713941" w14:paraId="00000006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b w:val="0"/>
          <w:bCs w:val="0"/>
          <w:color w:val="FF0000"/>
          <w:sz w:val="24"/>
          <w:szCs w:val="24"/>
        </w:rPr>
      </w:pP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 xml:space="preserve">2. </w:t>
      </w:r>
      <w:r>
        <w:rPr>
          <w:rFonts w:ascii="Aptos" w:hAnsi="Aptos" w:eastAsia="Aptos" w:cs="Aptos"/>
          <w:color w:val="FF0000"/>
          <w:sz w:val="24"/>
          <w:szCs w:val="24"/>
        </w:rPr>
        <w:t>Assinar</w:t>
      </w: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.</w:t>
      </w:r>
    </w:p>
    <w:p w:rsidR="00B462D9" w:rsidRDefault="00713941" w14:paraId="00000007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b w:val="0"/>
          <w:bCs w:val="0"/>
          <w:color w:val="FF0000"/>
          <w:sz w:val="22"/>
          <w:szCs w:val="22"/>
        </w:rPr>
      </w:pP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3.</w:t>
      </w:r>
      <w:r>
        <w:rPr>
          <w:rFonts w:ascii="Aptos" w:hAnsi="Aptos" w:eastAsia="Aptos" w:cs="Aptos"/>
          <w:color w:val="FF0000"/>
          <w:sz w:val="24"/>
          <w:szCs w:val="24"/>
        </w:rPr>
        <w:t xml:space="preserve"> </w:t>
      </w: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Enviar documento em formato PDF.</w:t>
      </w:r>
    </w:p>
    <w:p w:rsidR="00B462D9" w:rsidRDefault="00B462D9" w14:paraId="00000008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hAnsi="Aptos" w:eastAsia="Aptos" w:cs="Aptos"/>
          <w:b/>
          <w:bCs/>
          <w:color w:val="000000"/>
          <w:sz w:val="24"/>
          <w:szCs w:val="24"/>
        </w:rPr>
      </w:pPr>
    </w:p>
    <w:p w:rsidR="00B462D9" w:rsidP="490F7AA8" w:rsidRDefault="4371DC39" w14:paraId="00000009" w14:textId="6CAFB4C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000000" w:themeColor="text1"/>
          <w:sz w:val="24"/>
          <w:szCs w:val="24"/>
        </w:rPr>
      </w:pPr>
      <w:r w:rsidRPr="490F7AA8">
        <w:rPr>
          <w:rFonts w:ascii="Aptos" w:hAnsi="Aptos" w:eastAsia="Aptos" w:cs="Aptos"/>
          <w:color w:val="000000" w:themeColor="text1"/>
          <w:sz w:val="24"/>
          <w:szCs w:val="24"/>
        </w:rPr>
        <w:t>Eu,</w:t>
      </w:r>
      <w:r w:rsidRPr="490F7AA8">
        <w:rPr>
          <w:rFonts w:ascii="Aptos" w:hAnsi="Aptos" w:eastAsia="Aptos" w:cs="Aptos"/>
          <w:color w:val="FF0000"/>
          <w:sz w:val="24"/>
          <w:szCs w:val="24"/>
        </w:rPr>
        <w:t xml:space="preserve"> (inserir nome)</w:t>
      </w:r>
      <w:r w:rsidRPr="490F7AA8">
        <w:rPr>
          <w:rFonts w:ascii="Aptos" w:hAnsi="Aptos" w:eastAsia="Aptos" w:cs="Aptos"/>
          <w:color w:val="000000" w:themeColor="text1"/>
          <w:sz w:val="24"/>
          <w:szCs w:val="24"/>
        </w:rPr>
        <w:t>, inscrito(a) no CPF sob o nº.</w:t>
      </w:r>
      <w:r w:rsidRPr="490F7AA8">
        <w:rPr>
          <w:rFonts w:ascii="Aptos" w:hAnsi="Aptos" w:eastAsia="Aptos" w:cs="Aptos"/>
          <w:color w:val="FF0000"/>
          <w:sz w:val="24"/>
          <w:szCs w:val="24"/>
        </w:rPr>
        <w:t xml:space="preserve"> (inserir número)</w:t>
      </w:r>
      <w:r w:rsidRPr="490F7AA8">
        <w:rPr>
          <w:rFonts w:ascii="Aptos" w:hAnsi="Aptos" w:eastAsia="Aptos" w:cs="Aptos"/>
          <w:color w:val="000000" w:themeColor="text1"/>
          <w:sz w:val="24"/>
          <w:szCs w:val="24"/>
        </w:rPr>
        <w:t xml:space="preserve">, portador(a) do documento de identidade RG nº. </w:t>
      </w:r>
      <w:r w:rsidRPr="490F7AA8">
        <w:rPr>
          <w:rFonts w:ascii="Aptos" w:hAnsi="Aptos" w:eastAsia="Aptos" w:cs="Aptos"/>
          <w:color w:val="FF0000"/>
          <w:sz w:val="24"/>
          <w:szCs w:val="24"/>
        </w:rPr>
        <w:t>(inserir número)</w:t>
      </w:r>
      <w:r w:rsidRPr="490F7AA8">
        <w:rPr>
          <w:rFonts w:ascii="Aptos" w:hAnsi="Aptos" w:eastAsia="Aptos" w:cs="Aptos"/>
          <w:color w:val="000000" w:themeColor="text1"/>
          <w:sz w:val="24"/>
          <w:szCs w:val="24"/>
        </w:rPr>
        <w:t>, DIRETOR(A)</w:t>
      </w:r>
      <w:r w:rsidR="00DB2EAD">
        <w:rPr>
          <w:rFonts w:ascii="Aptos" w:hAnsi="Aptos" w:eastAsia="Aptos" w:cs="Aptos"/>
          <w:color w:val="000000" w:themeColor="text1"/>
          <w:sz w:val="24"/>
          <w:szCs w:val="24"/>
        </w:rPr>
        <w:t>/PRODUTOR(A)/ROTEIRISTA</w:t>
      </w:r>
      <w:r w:rsidRPr="490F7AA8">
        <w:rPr>
          <w:rFonts w:ascii="Aptos" w:hAnsi="Aptos" w:eastAsia="Aptos" w:cs="Aptos"/>
          <w:color w:val="000000" w:themeColor="text1"/>
          <w:sz w:val="24"/>
          <w:szCs w:val="24"/>
        </w:rPr>
        <w:t xml:space="preserve"> do projeto </w:t>
      </w:r>
      <w:r w:rsidRPr="490F7AA8">
        <w:rPr>
          <w:rFonts w:ascii="Aptos" w:hAnsi="Aptos" w:eastAsia="Aptos" w:cs="Aptos"/>
          <w:color w:val="FF0000"/>
          <w:sz w:val="24"/>
          <w:szCs w:val="24"/>
        </w:rPr>
        <w:t>_________________________________</w:t>
      </w:r>
      <w:r w:rsidRPr="490F7AA8">
        <w:rPr>
          <w:rFonts w:ascii="Aptos" w:hAnsi="Aptos" w:eastAsia="Aptos" w:cs="Aptos"/>
          <w:color w:val="000000" w:themeColor="text1"/>
          <w:sz w:val="24"/>
          <w:szCs w:val="24"/>
        </w:rPr>
        <w:t xml:space="preserve">, declaro para o fim específico de atender aos itens de políticas afirmativas do Edital nº </w:t>
      </w:r>
      <w:r w:rsidRPr="490F7AA8">
        <w:rPr>
          <w:rFonts w:ascii="Aptos" w:hAnsi="Aptos" w:eastAsia="Aptos" w:cs="Aptos"/>
          <w:sz w:val="24"/>
          <w:szCs w:val="24"/>
        </w:rPr>
        <w:t>0</w:t>
      </w:r>
      <w:r w:rsidRPr="490F7AA8" w:rsidR="2FBC2205">
        <w:rPr>
          <w:rFonts w:ascii="Aptos" w:hAnsi="Aptos" w:eastAsia="Aptos" w:cs="Aptos"/>
          <w:sz w:val="24"/>
          <w:szCs w:val="24"/>
        </w:rPr>
        <w:t>1</w:t>
      </w:r>
      <w:r w:rsidRPr="490F7AA8">
        <w:rPr>
          <w:rFonts w:ascii="Aptos" w:hAnsi="Aptos" w:eastAsia="Aptos" w:cs="Aptos"/>
          <w:sz w:val="24"/>
          <w:szCs w:val="24"/>
        </w:rPr>
        <w:t>/2026/SPCINE/FSA</w:t>
      </w:r>
      <w:r w:rsidRPr="490F7AA8">
        <w:rPr>
          <w:rFonts w:ascii="Aptos" w:hAnsi="Aptos" w:eastAsia="Aptos" w:cs="Aptos"/>
          <w:color w:val="000000" w:themeColor="text1"/>
          <w:sz w:val="24"/>
          <w:szCs w:val="24"/>
        </w:rPr>
        <w:t>, da Empresa de Cinema e Audiovisual de São Paulo S.A., que sou:</w:t>
      </w:r>
    </w:p>
    <w:p w:rsidR="00EE1352" w:rsidP="490F7AA8" w:rsidRDefault="00EE1352" w14:paraId="28F14089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</w:p>
    <w:p w:rsidR="00EE1352" w:rsidP="00EE1352" w:rsidRDefault="00EE1352" w14:paraId="5D31C01C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FF0000"/>
          <w:sz w:val="24"/>
          <w:szCs w:val="24"/>
        </w:rPr>
      </w:pPr>
      <w:proofErr w:type="gramStart"/>
      <w:r>
        <w:rPr>
          <w:rFonts w:ascii="Aptos" w:hAnsi="Aptos" w:eastAsia="Aptos" w:cs="Aptos"/>
          <w:color w:val="FF0000"/>
          <w:sz w:val="24"/>
          <w:szCs w:val="24"/>
        </w:rPr>
        <w:t xml:space="preserve">(  </w:t>
      </w:r>
      <w:proofErr w:type="gramEnd"/>
      <w:r>
        <w:rPr>
          <w:rFonts w:ascii="Aptos" w:hAnsi="Aptos" w:eastAsia="Aptos" w:cs="Aptos"/>
          <w:color w:val="FF0000"/>
          <w:sz w:val="24"/>
          <w:szCs w:val="24"/>
        </w:rPr>
        <w:t xml:space="preserve"> ) MULHER</w:t>
      </w:r>
    </w:p>
    <w:p w:rsidR="006D2EAC" w:rsidP="006D2EAC" w:rsidRDefault="006D2EAC" w14:paraId="01D90DE2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FF0000"/>
          <w:sz w:val="24"/>
          <w:szCs w:val="24"/>
        </w:rPr>
      </w:pPr>
      <w:proofErr w:type="gramStart"/>
      <w:r>
        <w:rPr>
          <w:rFonts w:ascii="Aptos" w:hAnsi="Aptos" w:eastAsia="Aptos" w:cs="Aptos"/>
          <w:color w:val="FF0000"/>
          <w:sz w:val="24"/>
          <w:szCs w:val="24"/>
        </w:rPr>
        <w:t xml:space="preserve">(  </w:t>
      </w:r>
      <w:proofErr w:type="gramEnd"/>
      <w:r>
        <w:rPr>
          <w:rFonts w:ascii="Aptos" w:hAnsi="Aptos" w:eastAsia="Aptos" w:cs="Aptos"/>
          <w:color w:val="FF0000"/>
          <w:sz w:val="24"/>
          <w:szCs w:val="24"/>
        </w:rPr>
        <w:t xml:space="preserve"> ) SOCIALMENTE NEGRO(A)</w:t>
      </w:r>
    </w:p>
    <w:p w:rsidR="00B462D9" w:rsidP="490F7AA8" w:rsidRDefault="4371DC39" w14:paraId="0000000D" w14:textId="140B19F9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proofErr w:type="gramStart"/>
      <w:r w:rsidRPr="490F7AA8">
        <w:rPr>
          <w:rFonts w:ascii="Aptos" w:hAnsi="Aptos" w:eastAsia="Aptos" w:cs="Aptos"/>
          <w:color w:val="FF0000"/>
          <w:sz w:val="24"/>
          <w:szCs w:val="24"/>
        </w:rPr>
        <w:t xml:space="preserve">(  </w:t>
      </w:r>
      <w:proofErr w:type="gramEnd"/>
      <w:r w:rsidRPr="490F7AA8">
        <w:rPr>
          <w:rFonts w:ascii="Aptos" w:hAnsi="Aptos" w:eastAsia="Aptos" w:cs="Aptos"/>
          <w:color w:val="FF0000"/>
          <w:sz w:val="24"/>
          <w:szCs w:val="24"/>
        </w:rPr>
        <w:t xml:space="preserve"> ) </w:t>
      </w:r>
      <w:r w:rsidRPr="490F7AA8" w:rsidR="338547D1">
        <w:rPr>
          <w:rFonts w:ascii="Aptos" w:hAnsi="Aptos" w:eastAsia="Aptos" w:cs="Aptos"/>
          <w:color w:val="FF0000"/>
          <w:sz w:val="24"/>
          <w:szCs w:val="24"/>
        </w:rPr>
        <w:t xml:space="preserve">PESSOA </w:t>
      </w:r>
      <w:r w:rsidRPr="490F7AA8">
        <w:rPr>
          <w:rFonts w:ascii="Aptos" w:hAnsi="Aptos" w:eastAsia="Aptos" w:cs="Aptos"/>
          <w:color w:val="FF0000"/>
          <w:sz w:val="24"/>
          <w:szCs w:val="24"/>
        </w:rPr>
        <w:t>COM DEFICIÊNCIA</w:t>
      </w:r>
    </w:p>
    <w:p w:rsidR="006D2EAC" w:rsidP="006D2EAC" w:rsidRDefault="006D2EAC" w14:paraId="11077324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FF0000"/>
          <w:sz w:val="24"/>
          <w:szCs w:val="24"/>
        </w:rPr>
      </w:pPr>
      <w:proofErr w:type="gramStart"/>
      <w:r>
        <w:rPr>
          <w:rFonts w:ascii="Aptos" w:hAnsi="Aptos" w:eastAsia="Aptos" w:cs="Aptos"/>
          <w:color w:val="FF0000"/>
          <w:sz w:val="24"/>
          <w:szCs w:val="24"/>
        </w:rPr>
        <w:t xml:space="preserve">(  </w:t>
      </w:r>
      <w:proofErr w:type="gramEnd"/>
      <w:r>
        <w:rPr>
          <w:rFonts w:ascii="Aptos" w:hAnsi="Aptos" w:eastAsia="Aptos" w:cs="Aptos"/>
          <w:color w:val="FF0000"/>
          <w:sz w:val="24"/>
          <w:szCs w:val="24"/>
        </w:rPr>
        <w:t xml:space="preserve"> ) PESSOA TRANSGÊNERO</w:t>
      </w:r>
    </w:p>
    <w:p w:rsidR="16B829C6" w:rsidP="490F7AA8" w:rsidRDefault="16B829C6" w14:paraId="229F6202" w14:textId="62CBE50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FF0000"/>
          <w:sz w:val="24"/>
          <w:szCs w:val="24"/>
        </w:rPr>
      </w:pPr>
      <w:proofErr w:type="gramStart"/>
      <w:r w:rsidRPr="490F7AA8">
        <w:rPr>
          <w:rFonts w:ascii="Aptos" w:hAnsi="Aptos" w:eastAsia="Aptos" w:cs="Aptos"/>
          <w:color w:val="FF0000"/>
          <w:sz w:val="24"/>
          <w:szCs w:val="24"/>
        </w:rPr>
        <w:t xml:space="preserve">(  </w:t>
      </w:r>
      <w:proofErr w:type="gramEnd"/>
      <w:r w:rsidRPr="490F7AA8">
        <w:rPr>
          <w:rFonts w:ascii="Aptos" w:hAnsi="Aptos" w:eastAsia="Aptos" w:cs="Aptos"/>
          <w:color w:val="FF0000"/>
          <w:sz w:val="24"/>
          <w:szCs w:val="24"/>
        </w:rPr>
        <w:t xml:space="preserve"> ) PESSOA EM CONDIÇÃO DE VULNERABILIDADE SOCIOECONÔMICA</w:t>
      </w:r>
    </w:p>
    <w:p w:rsidR="00B462D9" w:rsidRDefault="00B462D9" w14:paraId="0000000E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FF0000"/>
          <w:sz w:val="24"/>
          <w:szCs w:val="24"/>
        </w:rPr>
      </w:pPr>
    </w:p>
    <w:p w:rsidR="00B462D9" w:rsidRDefault="00713941" w14:paraId="0000000F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Estou ciente de que prestar informações falsas relativas às exigências estabelecidas quanto a esta declaração incorre em, além da penalização prevista em lei, desclassificação do edital e a eventual necessidade de restituição dos valores contratados, o que poderá acontecer a qualquer tempo.</w:t>
      </w:r>
    </w:p>
    <w:p w:rsidR="00B462D9" w:rsidRDefault="00B462D9" w14:paraId="00000010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</w:p>
    <w:p w:rsidR="00B462D9" w:rsidRDefault="00713941" w14:paraId="00000011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Assinatura: ___________________________</w:t>
      </w:r>
    </w:p>
    <w:p w:rsidR="00B462D9" w:rsidRDefault="00B462D9" w14:paraId="00000012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hAnsi="Aptos" w:eastAsia="Aptos" w:cs="Aptos"/>
          <w:color w:val="000000"/>
          <w:sz w:val="24"/>
          <w:szCs w:val="24"/>
        </w:rPr>
      </w:pPr>
    </w:p>
    <w:p w:rsidR="00B462D9" w:rsidRDefault="00713941" w14:paraId="00000013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 xml:space="preserve">Data: ________________, ____ de ______________ </w:t>
      </w:r>
      <w:proofErr w:type="spellStart"/>
      <w:r>
        <w:rPr>
          <w:rFonts w:ascii="Aptos" w:hAnsi="Aptos" w:eastAsia="Aptos" w:cs="Aptos"/>
          <w:color w:val="000000"/>
          <w:sz w:val="24"/>
          <w:szCs w:val="24"/>
        </w:rPr>
        <w:t>de</w:t>
      </w:r>
      <w:proofErr w:type="spellEnd"/>
      <w:r>
        <w:rPr>
          <w:rFonts w:ascii="Aptos" w:hAnsi="Aptos" w:eastAsia="Aptos" w:cs="Aptos"/>
          <w:color w:val="000000"/>
          <w:sz w:val="24"/>
          <w:szCs w:val="24"/>
        </w:rPr>
        <w:t xml:space="preserve"> 20___.</w:t>
      </w:r>
    </w:p>
    <w:p w:rsidR="00B462D9" w:rsidRDefault="00B462D9" w14:paraId="00000014" w14:textId="77777777">
      <w:pPr>
        <w:rPr>
          <w:rFonts w:ascii="Aptos" w:hAnsi="Aptos" w:eastAsia="Aptos" w:cs="Aptos"/>
        </w:rPr>
      </w:pPr>
    </w:p>
    <w:sectPr w:rsidR="00B462D9">
      <w:headerReference w:type="default" r:id="rId9"/>
      <w:pgSz w:w="11906" w:h="16838" w:orient="portrait"/>
      <w:pgMar w:top="1417" w:right="1701" w:bottom="1417" w:left="1701" w:header="0" w:footer="794" w:gutter="0"/>
      <w:pgNumType w:start="1"/>
      <w:cols w:space="720"/>
      <w:footerReference w:type="default" r:id="R963f13c4c357481b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E2361A" w:rsidRDefault="00E2361A" w14:paraId="7D31E887" w14:textId="77777777">
      <w:pPr>
        <w:spacing w:line="240" w:lineRule="auto"/>
      </w:pPr>
      <w:r>
        <w:separator/>
      </w:r>
    </w:p>
  </w:endnote>
  <w:endnote w:type="continuationSeparator" w:id="0">
    <w:p w:rsidR="00E2361A" w:rsidRDefault="00E2361A" w14:paraId="1E06603B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CFEDA5EB-2364-49C2-BA3E-A2B2358B5E89}" r:id="rId1"/>
    <w:embedBold w:fontKey="{D2BF069A-D118-4B50-81E7-AB253FF22057}" r:id="rId2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w:fontKey="{833875C1-033D-4191-92E2-25AB47BEA421}" r:id="rId3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C59A908-9A6A-4DDD-A894-3F736ED91C63}" r:id="rId4"/>
    <w:embedBold w:fontKey="{5BD3F5A0-67D5-4C1B-AED7-D7020A5DD1BB}" r:id="rId5"/>
  </w:font>
  <w:font w:name="Aptos">
    <w:charset w:val="00"/>
    <w:family w:val="swiss"/>
    <w:pitch w:val="variable"/>
    <w:sig w:usb0="20000287" w:usb1="00000003" w:usb2="00000000" w:usb3="00000000" w:csb0="0000019F" w:csb1="00000000"/>
    <w:embedRegular w:fontKey="{A7F83CC1-3A88-4446-80AE-46AA8E270F0B}" r:id="rId6"/>
    <w:embedBold w:fontKey="{382D84F1-34C4-4464-85F3-DB51CFDC1384}" r:id="rId7"/>
  </w:font>
</w:fonts>
</file>

<file path=word/footer.xml><?xml version="1.0" encoding="utf-8"?>
<w:ftr xmlns:w14="http://schemas.microsoft.com/office/word/2010/wordml" xmlns:w="http://schemas.openxmlformats.org/wordprocessingml/2006/main">
  <w:tbl>
    <w:tblPr>
      <w:tblStyle w:val="Tabelanormal"/>
      <w:bidiVisual w:val="0"/>
      <w:tblW w:w="0" w:type="auto"/>
      <w:tblLook w:val="06A0" w:firstRow="1" w:lastRow="0" w:firstColumn="1" w:lastColumn="0" w:noHBand="1" w:noVBand="1"/>
    </w:tblPr>
    <w:tblGrid>
      <w:gridCol w:w="2830"/>
      <w:gridCol w:w="1410"/>
      <w:gridCol w:w="4398"/>
    </w:tblGrid>
    <w:tr w:rsidR="497BB1F0" w:rsidTr="497BB1F0" w14:paraId="0D3C39B4">
      <w:trPr>
        <w:trHeight w:val="480"/>
      </w:trPr>
      <w:tc>
        <w:tcPr>
          <w:tcW w:w="2830" w:type="dxa"/>
          <w:tcMar/>
        </w:tcPr>
        <w:p w:rsidR="497BB1F0" w:rsidP="497BB1F0" w:rsidRDefault="497BB1F0" w14:paraId="4381D926" w14:textId="146DE4F4">
          <w:pPr>
            <w:pStyle w:val="Header"/>
            <w:bidi w:val="0"/>
            <w:ind w:left="-115"/>
            <w:jc w:val="left"/>
          </w:pPr>
        </w:p>
      </w:tc>
      <w:tc>
        <w:tcPr>
          <w:tcW w:w="1410" w:type="dxa"/>
          <w:tcMar/>
        </w:tcPr>
        <w:p w:rsidR="497BB1F0" w:rsidP="497BB1F0" w:rsidRDefault="497BB1F0" w14:paraId="44DEA90E" w14:textId="27668378">
          <w:pPr>
            <w:pStyle w:val="Header"/>
            <w:bidi w:val="0"/>
            <w:jc w:val="center"/>
          </w:pPr>
        </w:p>
      </w:tc>
      <w:tc>
        <w:tcPr>
          <w:tcW w:w="4398" w:type="dxa"/>
          <w:tcMar/>
        </w:tcPr>
        <w:p w:rsidR="497BB1F0" w:rsidP="497BB1F0" w:rsidRDefault="497BB1F0" w14:paraId="065A6C49" w14:textId="3B9E2CD5">
          <w:pPr>
            <w:pStyle w:val="Header"/>
            <w:bidi w:val="0"/>
            <w:ind w:right="-115"/>
            <w:jc w:val="right"/>
          </w:pPr>
          <w:r w:rsidR="497BB1F0">
            <w:rPr/>
            <w:t xml:space="preserve">Edital nº 01/2026/Spcine/FSA </w:t>
          </w:r>
          <w:r>
            <w:fldChar w:fldCharType="begin"/>
          </w:r>
          <w:r>
            <w:instrText xml:space="preserve">PAGE</w:instrText>
          </w:r>
          <w:r>
            <w:fldChar w:fldCharType="separate"/>
          </w:r>
          <w:r>
            <w:fldChar w:fldCharType="end"/>
          </w:r>
          <w:r w:rsidR="497BB1F0">
            <w:rPr/>
            <w:t xml:space="preserve"> </w:t>
          </w:r>
        </w:p>
      </w:tc>
    </w:tr>
  </w:tbl>
  <w:p w:rsidR="497BB1F0" w:rsidP="497BB1F0" w:rsidRDefault="497BB1F0" w14:paraId="47014F0C" w14:textId="02172F2E">
    <w:pPr>
      <w:pStyle w:val="Footer"/>
      <w:bidi w:val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E2361A" w:rsidRDefault="00E2361A" w14:paraId="355C19B1" w14:textId="77777777">
      <w:pPr>
        <w:spacing w:line="240" w:lineRule="auto"/>
      </w:pPr>
      <w:r>
        <w:separator/>
      </w:r>
    </w:p>
  </w:footnote>
  <w:footnote w:type="continuationSeparator" w:id="0">
    <w:p w:rsidR="00E2361A" w:rsidRDefault="00E2361A" w14:paraId="5AAF9FE5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41076926" w:rsidP="41076926" w:rsidRDefault="41076926" w14:paraId="3C4CA656" w14:textId="654DE888">
    <w:pPr>
      <w:widowControl w:val="0"/>
      <w:tabs>
        <w:tab w:val="center" w:leader="none" w:pos="4680"/>
        <w:tab w:val="right" w:leader="none" w:pos="9360"/>
      </w:tabs>
      <w:spacing w:after="0" w:line="240" w:lineRule="auto"/>
      <w:jc w:val="center"/>
    </w:pPr>
  </w:p>
  <w:p w:rsidR="41076926" w:rsidP="41076926" w:rsidRDefault="41076926" w14:paraId="3876D8C3" w14:textId="241A2E7B">
    <w:pPr>
      <w:widowControl w:val="0"/>
      <w:tabs>
        <w:tab w:val="center" w:leader="none" w:pos="4680"/>
        <w:tab w:val="right" w:leader="none" w:pos="9360"/>
      </w:tabs>
      <w:spacing w:after="0" w:line="240" w:lineRule="auto"/>
      <w:jc w:val="center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  <w:r w:rsidR="41076926">
      <w:drawing>
        <wp:inline wp14:editId="3A36922D" wp14:anchorId="6AC30EA6">
          <wp:extent cx="3571875" cy="647700"/>
          <wp:effectExtent l="0" t="0" r="0" b="0"/>
          <wp:docPr id="1715089506" name="drawing"/>
          <wp:cNvGraphicFramePr>
            <a:graphicFrameLocks noChangeAspect="1"/>
          </wp:cNvGraphicFramePr>
          <a:graphic>
            <a:graphicData xmlns:a="http://schemas.openxmlformats.org/drawingml/2006/main" uri="http://schemas.openxmlformats.org/drawingml/2006/picture">
              <pic:pic xmlns:pic="http://schemas.openxmlformats.org/drawingml/2006/picture">
                <pic:nvPicPr>
                  <pic:cNvPr id="1715089506" name="Picture 1715089506"/>
                  <pic:cNvPicPr/>
                </pic:nvPicPr>
                <pic:blipFill>
                  <a:blip xmlns:r="http://schemas.openxmlformats.org/officeDocument/2006/relationships" r:embed="rId1907051699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71875" cy="647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41076926" w:rsidP="41076926" w:rsidRDefault="41076926" w14:paraId="233AD9B3" w14:textId="1E36A04A">
    <w:pPr>
      <w:widowControl w:val="0"/>
      <w:tabs>
        <w:tab w:val="center" w:leader="none" w:pos="4680"/>
        <w:tab w:val="right" w:leader="none" w:pos="9360"/>
      </w:tabs>
      <w:spacing w:after="0" w:line="240" w:lineRule="auto"/>
    </w:pPr>
    <w:r w:rsidRPr="41076926" w:rsidR="41076926"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  <w:t>EMPRESA DE CINEMA E AUDIOVISUAL DE SÃO PAULO S.A. – SPCINE</w:t>
    </w:r>
    <w:r>
      <w:br/>
    </w:r>
    <w:r w:rsidRPr="41076926" w:rsidR="41076926"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  <w:t>Processo Eletrônico SEI nº 8610.2026/0002300-9</w:t>
    </w:r>
  </w:p>
  <w:p w:rsidR="41076926" w:rsidP="41076926" w:rsidRDefault="41076926" w14:paraId="479E1647" w14:textId="027FE6DF">
    <w:pPr>
      <w:widowControl w:val="0"/>
      <w:tabs>
        <w:tab w:val="center" w:leader="none" w:pos="4680"/>
        <w:tab w:val="right" w:leader="none" w:pos="9360"/>
      </w:tabs>
      <w:spacing w:after="0" w:line="240" w:lineRule="auto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dirty"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2D9"/>
    <w:rsid w:val="00053514"/>
    <w:rsid w:val="000614E4"/>
    <w:rsid w:val="00133C4A"/>
    <w:rsid w:val="00152635"/>
    <w:rsid w:val="00315F63"/>
    <w:rsid w:val="00475465"/>
    <w:rsid w:val="006D2EAC"/>
    <w:rsid w:val="006D79D3"/>
    <w:rsid w:val="00713941"/>
    <w:rsid w:val="009C7A4E"/>
    <w:rsid w:val="00B462D9"/>
    <w:rsid w:val="00D358B0"/>
    <w:rsid w:val="00DA3C80"/>
    <w:rsid w:val="00DB2EAD"/>
    <w:rsid w:val="00E2361A"/>
    <w:rsid w:val="00EE1352"/>
    <w:rsid w:val="16B829C6"/>
    <w:rsid w:val="19AEB05D"/>
    <w:rsid w:val="2BE154FC"/>
    <w:rsid w:val="2FBC2205"/>
    <w:rsid w:val="338547D1"/>
    <w:rsid w:val="41076926"/>
    <w:rsid w:val="42A2C030"/>
    <w:rsid w:val="4371DC39"/>
    <w:rsid w:val="490F7AA8"/>
    <w:rsid w:val="497BB1F0"/>
    <w:rsid w:val="4F9BCE2B"/>
    <w:rsid w:val="53B6BE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4E3516"/>
  <w15:docId w15:val="{C66A7586-1FAE-4B79-A916-7D28BF72A4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pt-BR" w:eastAsia="pt-BR" w:bidi="ar-SA"/>
      </w:rPr>
    </w:rPrDefault>
    <w:pPrDefault>
      <w:pPr>
        <w:widowControl w:val="0"/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/>
      <w:outlineLvl w:val="0"/>
    </w:pPr>
    <w:rPr>
      <w:rFonts w:ascii="Cambria" w:hAnsi="Cambria" w:eastAsia="Cambria" w:cs="Cambria"/>
      <w:b/>
      <w:bCs/>
      <w:color w:val="366091"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styleId="Fontepargpadro" w:default="1">
    <w:name w:val="Default Paragraph Font"/>
    <w:uiPriority w:val="1"/>
    <w:semiHidden/>
    <w:unhideWhenUsed/>
  </w:style>
  <w:style w:type="table" w:styleId="Tabe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em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widowControl/>
      <w:spacing w:line="240" w:lineRule="auto"/>
      <w:jc w:val="center"/>
    </w:pPr>
    <w:rPr>
      <w:rFonts w:ascii="Times New Roman" w:hAnsi="Times New Roman" w:eastAsia="Times New Roman" w:cs="Times New Roman"/>
      <w:b/>
      <w:bCs/>
      <w:color w:val="000000"/>
      <w:sz w:val="28"/>
      <w:szCs w:val="28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Header">
    <w:uiPriority w:val="99"/>
    <w:name w:val="header"/>
    <w:basedOn w:val="Normal"/>
    <w:unhideWhenUsed/>
    <w:rsid w:val="497BB1F0"/>
    <w:pPr>
      <w:tabs>
        <w:tab w:val="center" w:leader="none" w:pos="4680"/>
        <w:tab w:val="right" w:leader="none" w:pos="9360"/>
      </w:tabs>
      <w:spacing w:after="0" w:line="240" w:lineRule="auto"/>
    </w:pPr>
  </w:style>
  <w:style w:type="paragraph" w:styleId="Footer">
    <w:uiPriority w:val="99"/>
    <w:name w:val="footer"/>
    <w:basedOn w:val="Normal"/>
    <w:unhideWhenUsed/>
    <w:rsid w:val="497BB1F0"/>
    <w:pPr>
      <w:tabs>
        <w:tab w:val="center" w:leader="none" w:pos="4680"/>
        <w:tab w:val="right" w:leader="none" w:pos="9360"/>
      </w:tabs>
      <w:spacing w:after="0" w:line="240" w:lineRule="auto"/>
    </w:pPr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bela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endnotes" Target="endnotes.xml" Id="rId8" /><Relationship Type="http://schemas.openxmlformats.org/officeDocument/2006/relationships/customXml" Target="../customXml/item3.xml" Id="rId3" /><Relationship Type="http://schemas.openxmlformats.org/officeDocument/2006/relationships/footnotes" Target="footnotes.xml" Id="rId7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theme" Target="theme/theme1.xml" Id="rId11" /><Relationship Type="http://schemas.openxmlformats.org/officeDocument/2006/relationships/settings" Target="settings.xml" Id="rId5" /><Relationship Type="http://schemas.openxmlformats.org/officeDocument/2006/relationships/fontTable" Target="fontTable.xml" Id="rId10" /><Relationship Type="http://schemas.openxmlformats.org/officeDocument/2006/relationships/styles" Target="styles.xml" Id="rId4" /><Relationship Type="http://schemas.openxmlformats.org/officeDocument/2006/relationships/header" Target="header1.xml" Id="rId9" /><Relationship Type="http://schemas.openxmlformats.org/officeDocument/2006/relationships/footer" Target="footer.xml" Id="R963f13c4c357481b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&#65279;<?xml version="1.0" encoding="utf-8"?><Relationships xmlns="http://schemas.openxmlformats.org/package/2006/relationships"><Relationship Type="http://schemas.openxmlformats.org/officeDocument/2006/relationships/image" Target="/media/image2.png" Id="rId1907051699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FE733A33BA5B04DB7E7C56143C8A20C" ma:contentTypeVersion="18" ma:contentTypeDescription="Crie um novo documento." ma:contentTypeScope="" ma:versionID="f08f585fe096398b282026bdc2a81c01">
  <xsd:schema xmlns:xsd="http://www.w3.org/2001/XMLSchema" xmlns:xs="http://www.w3.org/2001/XMLSchema" xmlns:p="http://schemas.microsoft.com/office/2006/metadata/properties" xmlns:ns2="52a31ca9-d746-465c-9504-9cf5866f7576" xmlns:ns3="0b56e8ad-c743-47f0-b479-e27bd8504b70" targetNamespace="http://schemas.microsoft.com/office/2006/metadata/properties" ma:root="true" ma:fieldsID="53e528dd74d9cccb2b2b03b4c36731c5" ns2:_="" ns3:_="">
    <xsd:import namespace="52a31ca9-d746-465c-9504-9cf5866f7576"/>
    <xsd:import namespace="0b56e8ad-c743-47f0-b479-e27bd8504b7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a31ca9-d746-465c-9504-9cf5866f75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Marcações de imagem" ma:readOnly="false" ma:fieldId="{5cf76f15-5ced-4ddc-b409-7134ff3c332f}" ma:taxonomyMulti="true" ma:sspId="3d2b4930-b9f8-47d0-ae36-5fba67f5970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56e8ad-c743-47f0-b479-e27bd8504b70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18f1aec-4c5a-4058-a297-dd49784b22f8}" ma:internalName="TaxCatchAll" ma:showField="CatchAllData" ma:web="0b56e8ad-c743-47f0-b479-e27bd8504b7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b56e8ad-c743-47f0-b479-e27bd8504b70" xsi:nil="true"/>
    <lcf76f155ced4ddcb4097134ff3c332f xmlns="52a31ca9-d746-465c-9504-9cf5866f757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25BC6342-DE6E-492C-AD61-AC752806AEE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a31ca9-d746-465c-9504-9cf5866f7576"/>
    <ds:schemaRef ds:uri="0b56e8ad-c743-47f0-b479-e27bd8504b7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1A9B43E-0B2E-4794-AB23-E23B63D2C24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7F81CA1-46AB-4F8F-883E-B6E92476465E}">
  <ds:schemaRefs>
    <ds:schemaRef ds:uri="http://schemas.microsoft.com/office/2006/metadata/properties"/>
    <ds:schemaRef ds:uri="http://schemas.microsoft.com/office/infopath/2007/PartnerControls"/>
    <ds:schemaRef ds:uri="0b56e8ad-c743-47f0-b479-e27bd8504b70"/>
    <ds:schemaRef ds:uri="52a31ca9-d746-465c-9504-9cf5866f7576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Joseph Andrade de Azevedo</lastModifiedBy>
  <revision>11</revision>
  <dcterms:created xsi:type="dcterms:W3CDTF">2026-08-17T19:25:00.0000000Z</dcterms:created>
  <dcterms:modified xsi:type="dcterms:W3CDTF">2026-08-25T19:52:25.4229397Z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0x0101008FE733A33BA5B04DB7E7C56143C8A20C</vt:lpwstr>
  </property>
  <property fmtid="{D5CDD505-2E9C-101B-9397-08002B2CF9AE}" pid="3" name="MediaServiceImageTags">
    <vt:lpwstr>MediaServiceImageTags</vt:lpwstr>
  </property>
</Properties>
</file>