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53A" w:rsidRPr="00E76B5A" w:rsidRDefault="001232DF" w:rsidP="00FA0F82">
      <w:pPr>
        <w:spacing w:before="120" w:after="120" w:line="336" w:lineRule="auto"/>
        <w:jc w:val="center"/>
        <w:rPr>
          <w:rFonts w:asciiTheme="minorHAnsi" w:hAnsiTheme="minorHAnsi" w:cs="Arial"/>
        </w:rPr>
      </w:pPr>
      <w:r w:rsidRPr="00E76B5A">
        <w:rPr>
          <w:rFonts w:asciiTheme="minorHAnsi" w:hAnsiTheme="minorHAnsi" w:cs="Arial"/>
        </w:rPr>
        <w:t xml:space="preserve">ANEXO </w:t>
      </w:r>
      <w:r w:rsidR="00E76B5A">
        <w:rPr>
          <w:rFonts w:asciiTheme="minorHAnsi" w:hAnsiTheme="minorHAnsi" w:cs="Arial"/>
        </w:rPr>
        <w:t>02</w:t>
      </w:r>
    </w:p>
    <w:p w:rsidR="00395594" w:rsidRDefault="00E76B5A" w:rsidP="00E76B5A">
      <w:pPr>
        <w:spacing w:before="120" w:after="120" w:line="336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DOCUMENTOS PARA COMPROVAÇÃO DE CAPTAÇÃO DE RECURSOS</w:t>
      </w:r>
    </w:p>
    <w:p w:rsidR="0040233D" w:rsidRDefault="0040233D" w:rsidP="00E76B5A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Pr="00E76B5A" w:rsidRDefault="00E76B5A" w:rsidP="00E76B5A">
      <w:pPr>
        <w:spacing w:before="120" w:after="120" w:line="33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Para comprovação de captação de recursos de até 49% (quarenta e nove porcento) do orçamento de itens financiáveis da obra, são aceitos documentos que demonstrem valores efetivamente disponíveis em conta ou valores recebíveis, conforme segue e observadas as seguintes condições:</w:t>
      </w:r>
    </w:p>
    <w:p w:rsidR="00E76B5A" w:rsidRPr="00E76B5A" w:rsidRDefault="00E76B5A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333333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40233D"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I-</w:t>
      </w:r>
      <w:r w:rsidR="00E76B5A" w:rsidRPr="00E76B5A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valores depositados em contas de captação dos mecanismos dispostos na </w:t>
      </w:r>
      <w:hyperlink r:id="rId9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Lei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 Federal nº 8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313/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19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91</w:t>
        </w:r>
      </w:hyperlink>
      <w:r w:rsidR="00E76B5A" w:rsidRPr="00E76B5A">
        <w:rPr>
          <w:rFonts w:asciiTheme="minorHAnsi" w:hAnsiTheme="minorHAnsi" w:cs="Arial"/>
          <w:sz w:val="22"/>
          <w:szCs w:val="22"/>
        </w:rPr>
        <w:t> e nos art</w:t>
      </w:r>
      <w:r w:rsidR="004E56B5">
        <w:rPr>
          <w:rFonts w:asciiTheme="minorHAnsi" w:hAnsiTheme="minorHAnsi" w:cs="Arial"/>
          <w:sz w:val="22"/>
          <w:szCs w:val="22"/>
        </w:rPr>
        <w:t>s</w:t>
      </w:r>
      <w:r w:rsidR="00E76B5A" w:rsidRPr="00E76B5A">
        <w:rPr>
          <w:rFonts w:asciiTheme="minorHAnsi" w:hAnsiTheme="minorHAnsi" w:cs="Arial"/>
          <w:sz w:val="22"/>
          <w:szCs w:val="22"/>
        </w:rPr>
        <w:t>. 1º e 1º</w:t>
      </w:r>
      <w:r w:rsidR="004E56B5">
        <w:rPr>
          <w:rFonts w:asciiTheme="minorHAnsi" w:hAnsiTheme="minorHAnsi" w:cs="Arial"/>
          <w:sz w:val="22"/>
          <w:szCs w:val="22"/>
        </w:rPr>
        <w:t>-</w:t>
      </w:r>
      <w:r w:rsidR="00E76B5A" w:rsidRPr="00E76B5A">
        <w:rPr>
          <w:rFonts w:asciiTheme="minorHAnsi" w:hAnsiTheme="minorHAnsi" w:cs="Arial"/>
          <w:sz w:val="22"/>
          <w:szCs w:val="22"/>
        </w:rPr>
        <w:t>A da </w:t>
      </w:r>
      <w:hyperlink r:id="rId10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Lei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 Federal nº 8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685/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19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93</w:t>
        </w:r>
      </w:hyperlink>
      <w:r w:rsidR="00E76B5A" w:rsidRPr="00E76B5A">
        <w:rPr>
          <w:rFonts w:asciiTheme="minorHAnsi" w:hAnsiTheme="minorHAnsi" w:cs="Arial"/>
          <w:sz w:val="22"/>
          <w:szCs w:val="22"/>
        </w:rPr>
        <w:t>, comprovados por meio dos respectivos recibos de captação ou boletins de subscrição de Certifica</w:t>
      </w:r>
      <w:r w:rsidR="004E56B5">
        <w:rPr>
          <w:rFonts w:asciiTheme="minorHAnsi" w:hAnsiTheme="minorHAnsi" w:cs="Arial"/>
          <w:sz w:val="22"/>
          <w:szCs w:val="22"/>
        </w:rPr>
        <w:t>dos de Investimento Audiovisual.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II-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valores depositados em conta de recolhimento relativa aos benefícios fiscais dispostos nos art</w:t>
      </w:r>
      <w:r w:rsidR="004E56B5">
        <w:rPr>
          <w:rFonts w:asciiTheme="minorHAnsi" w:hAnsiTheme="minorHAnsi" w:cs="Arial"/>
          <w:sz w:val="22"/>
          <w:szCs w:val="22"/>
        </w:rPr>
        <w:t>s</w:t>
      </w:r>
      <w:r w:rsidR="00E76B5A" w:rsidRPr="00E76B5A">
        <w:rPr>
          <w:rFonts w:asciiTheme="minorHAnsi" w:hAnsiTheme="minorHAnsi" w:cs="Arial"/>
          <w:sz w:val="22"/>
          <w:szCs w:val="22"/>
        </w:rPr>
        <w:t>. 3º e 3º-A da </w:t>
      </w:r>
      <w:hyperlink r:id="rId11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Lei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 Federal nº 8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685/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19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93</w:t>
        </w:r>
      </w:hyperlink>
      <w:r w:rsidR="00E76B5A" w:rsidRPr="00E76B5A">
        <w:rPr>
          <w:rFonts w:asciiTheme="minorHAnsi" w:hAnsiTheme="minorHAnsi" w:cs="Arial"/>
          <w:sz w:val="22"/>
          <w:szCs w:val="22"/>
        </w:rPr>
        <w:t> ou no inciso X do art. 39 da </w:t>
      </w:r>
      <w:hyperlink r:id="rId12" w:tgtFrame="_blank" w:history="1"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Medida Provisória nº 2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228-1/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01</w:t>
        </w:r>
      </w:hyperlink>
      <w:r w:rsidR="004E56B5">
        <w:rPr>
          <w:rFonts w:asciiTheme="minorHAnsi" w:hAnsiTheme="minorHAnsi" w:cs="Arial"/>
          <w:sz w:val="22"/>
          <w:szCs w:val="22"/>
        </w:rPr>
        <w:t>.</w:t>
      </w:r>
    </w:p>
    <w:p w:rsidR="0040233D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40233D" w:rsidRDefault="0040233D" w:rsidP="0040233D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 comprovação </w:t>
      </w:r>
      <w:r w:rsidRPr="00E76B5A">
        <w:rPr>
          <w:rFonts w:asciiTheme="minorHAnsi" w:hAnsiTheme="minorHAnsi" w:cs="Arial"/>
          <w:sz w:val="22"/>
          <w:szCs w:val="22"/>
        </w:rPr>
        <w:t>somente será aceita mediante apresentação do contrato firmado com a proponente do projeto e de carta do investidor solicitando a transferência de recursos para a conta de captação do projeto, desde que indicadas as guias de recolhimento.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III-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valores depositados na conta de captação do projeto relativos aos Fundos de Financiamento</w:t>
      </w:r>
      <w:r w:rsidR="004E56B5">
        <w:rPr>
          <w:rFonts w:asciiTheme="minorHAnsi" w:hAnsiTheme="minorHAnsi" w:cs="Arial"/>
          <w:sz w:val="22"/>
          <w:szCs w:val="22"/>
        </w:rPr>
        <w:t xml:space="preserve"> da Indústria Cinematográfica-</w:t>
      </w:r>
      <w:r w:rsidR="00E76B5A" w:rsidRPr="00E76B5A">
        <w:rPr>
          <w:rFonts w:asciiTheme="minorHAnsi" w:hAnsiTheme="minorHAnsi" w:cs="Arial"/>
          <w:sz w:val="22"/>
          <w:szCs w:val="22"/>
        </w:rPr>
        <w:t>FUNCINES, nos termos do artigo 41 da </w:t>
      </w:r>
      <w:hyperlink r:id="rId13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Medida Provisória n</w:t>
        </w:r>
        <w:r w:rsidR="004E56B5" w:rsidRPr="004E56B5">
          <w:rPr>
            <w:rStyle w:val="nfase"/>
            <w:rFonts w:asciiTheme="minorHAnsi" w:hAnsiTheme="minorHAnsi" w:cs="Arial"/>
            <w:i w:val="0"/>
            <w:sz w:val="22"/>
            <w:szCs w:val="22"/>
            <w:bdr w:val="none" w:sz="0" w:space="0" w:color="auto" w:frame="1"/>
          </w:rPr>
          <w:t>º</w:t>
        </w:r>
        <w:r w:rsidR="00E76B5A" w:rsidRPr="00E76B5A">
          <w:rPr>
            <w:rStyle w:val="nfase"/>
            <w:rFonts w:asciiTheme="minorHAnsi" w:hAnsiTheme="minorHAnsi" w:cs="Arial"/>
            <w:sz w:val="22"/>
            <w:szCs w:val="22"/>
            <w:bdr w:val="none" w:sz="0" w:space="0" w:color="auto" w:frame="1"/>
          </w:rPr>
          <w:t> 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228-1/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01</w:t>
        </w:r>
      </w:hyperlink>
      <w:r w:rsidR="004E56B5">
        <w:rPr>
          <w:rFonts w:asciiTheme="minorHAnsi" w:hAnsiTheme="minorHAnsi" w:cs="Arial"/>
          <w:sz w:val="22"/>
          <w:szCs w:val="22"/>
        </w:rPr>
        <w:t>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IV-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valores depositados pel</w:t>
      </w:r>
      <w:r w:rsidR="004E56B5">
        <w:rPr>
          <w:rFonts w:asciiTheme="minorHAnsi" w:hAnsiTheme="minorHAnsi" w:cs="Arial"/>
          <w:sz w:val="22"/>
          <w:szCs w:val="22"/>
        </w:rPr>
        <w:t>o Fundo Setorial do Audiovisual-FSA.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V-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valores oriundos de outros mecanismos públicos de fomento, direto ou indireto, tais como recursos orçamentários da ANCINE e editais federais, estaduais ou municipais, de</w:t>
      </w:r>
      <w:r w:rsidR="004E56B5">
        <w:rPr>
          <w:rFonts w:asciiTheme="minorHAnsi" w:hAnsiTheme="minorHAnsi" w:cs="Arial"/>
          <w:sz w:val="22"/>
          <w:szCs w:val="22"/>
        </w:rPr>
        <w:t>positados em contas específicas.</w:t>
      </w:r>
    </w:p>
    <w:p w:rsidR="0040233D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40233D" w:rsidRDefault="0040233D" w:rsidP="0040233D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 comprovação </w:t>
      </w:r>
      <w:r w:rsidRPr="00E76B5A">
        <w:rPr>
          <w:rFonts w:asciiTheme="minorHAnsi" w:hAnsiTheme="minorHAnsi" w:cs="Arial"/>
          <w:sz w:val="22"/>
          <w:szCs w:val="22"/>
        </w:rPr>
        <w:t>deverá ser efetuada por meio de apresentação de documento oficial que comprove o vínculo com o projeto e com a empresa proponente, junto com a indicação da conta corrente da empresa proponente, com identificação do projeto, na qual os valores se encontrem depositados, e o extrato da referida conta.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VI-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rendimentos</w:t>
      </w:r>
      <w:r w:rsidR="004E56B5">
        <w:rPr>
          <w:rFonts w:asciiTheme="minorHAnsi" w:hAnsiTheme="minorHAnsi" w:cs="Arial"/>
          <w:sz w:val="22"/>
          <w:szCs w:val="22"/>
        </w:rPr>
        <w:t xml:space="preserve"> efetivamente disponíveis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de aplicação financeira de recursos públicos</w:t>
      </w:r>
      <w:r w:rsidR="004E56B5">
        <w:rPr>
          <w:rFonts w:asciiTheme="minorHAnsi" w:hAnsiTheme="minorHAnsi" w:cs="Arial"/>
          <w:sz w:val="22"/>
          <w:szCs w:val="22"/>
        </w:rPr>
        <w:t xml:space="preserve"> depositados nos termos desta listagem</w:t>
      </w:r>
      <w:r w:rsidR="00E76B5A" w:rsidRPr="00E76B5A">
        <w:rPr>
          <w:rFonts w:asciiTheme="minorHAnsi" w:hAnsiTheme="minorHAnsi" w:cs="Arial"/>
          <w:sz w:val="22"/>
          <w:szCs w:val="22"/>
        </w:rPr>
        <w:t>.</w:t>
      </w:r>
      <w:r w:rsidR="004E56B5">
        <w:rPr>
          <w:rFonts w:asciiTheme="minorHAnsi" w:hAnsiTheme="minorHAnsi" w:cs="Arial"/>
          <w:sz w:val="22"/>
          <w:szCs w:val="22"/>
        </w:rPr>
        <w:t xml:space="preserve"> Não são aceitas projeções futuras de rendimentos financeiros.</w:t>
      </w:r>
    </w:p>
    <w:p w:rsidR="00E76B5A" w:rsidRPr="00E76B5A" w:rsidRDefault="00E76B5A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VII-</w:t>
      </w:r>
      <w:r w:rsidR="00E76B5A" w:rsidRPr="00E76B5A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="00E76B5A" w:rsidRPr="00E76B5A">
        <w:rPr>
          <w:rFonts w:asciiTheme="minorHAnsi" w:hAnsiTheme="minorHAnsi" w:cs="Arial"/>
          <w:sz w:val="22"/>
          <w:szCs w:val="22"/>
        </w:rPr>
        <w:t>contratos</w:t>
      </w:r>
      <w:r w:rsidR="004E56B5">
        <w:rPr>
          <w:rFonts w:asciiTheme="minorHAnsi" w:hAnsiTheme="minorHAnsi" w:cs="Arial"/>
          <w:sz w:val="22"/>
          <w:szCs w:val="22"/>
        </w:rPr>
        <w:t xml:space="preserve"> de patrocínio, devidamente assinados,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nos termos do artigo 1º-A da </w:t>
      </w:r>
      <w:hyperlink r:id="rId14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Lei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 Federal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 n</w:t>
        </w:r>
        <w:r w:rsidR="004E56B5" w:rsidRPr="004E56B5">
          <w:rPr>
            <w:rStyle w:val="nfase"/>
            <w:rFonts w:asciiTheme="minorHAnsi" w:hAnsiTheme="minorHAnsi" w:cs="Arial"/>
            <w:i w:val="0"/>
            <w:sz w:val="22"/>
            <w:szCs w:val="22"/>
            <w:bdr w:val="none" w:sz="0" w:space="0" w:color="auto" w:frame="1"/>
          </w:rPr>
          <w:t>º</w:t>
        </w:r>
        <w:r w:rsidR="00E76B5A" w:rsidRPr="00E76B5A">
          <w:rPr>
            <w:rStyle w:val="nfase"/>
            <w:rFonts w:asciiTheme="minorHAnsi" w:hAnsiTheme="minorHAnsi" w:cs="Arial"/>
            <w:sz w:val="22"/>
            <w:szCs w:val="22"/>
            <w:bdr w:val="none" w:sz="0" w:space="0" w:color="auto" w:frame="1"/>
          </w:rPr>
          <w:t> 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8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685/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19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93</w:t>
        </w:r>
      </w:hyperlink>
      <w:r w:rsidR="004E56B5">
        <w:rPr>
          <w:rFonts w:asciiTheme="minorHAnsi" w:hAnsiTheme="minorHAnsi" w:cs="Arial"/>
          <w:sz w:val="22"/>
          <w:szCs w:val="22"/>
        </w:rPr>
        <w:t>.</w:t>
      </w:r>
    </w:p>
    <w:p w:rsidR="0040233D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40233D" w:rsidRDefault="0040233D" w:rsidP="0040233D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 comprovação </w:t>
      </w:r>
      <w:r w:rsidRPr="00E76B5A">
        <w:rPr>
          <w:rFonts w:asciiTheme="minorHAnsi" w:hAnsiTheme="minorHAnsi" w:cs="Arial"/>
          <w:sz w:val="22"/>
          <w:szCs w:val="22"/>
        </w:rPr>
        <w:t>está condicionada à verificação da autorização para captação do valor no correspondente mecanismo e à validade do prazo de captação para o aporte nos termos do contrato.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lastRenderedPageBreak/>
        <w:t>VIII-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contratos de investimento,</w:t>
      </w:r>
      <w:r w:rsidR="004E56B5">
        <w:rPr>
          <w:rFonts w:asciiTheme="minorHAnsi" w:hAnsiTheme="minorHAnsi" w:cs="Arial"/>
          <w:sz w:val="22"/>
          <w:szCs w:val="22"/>
        </w:rPr>
        <w:t xml:space="preserve"> devidamente assinados,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nos termos do artigo 1º da </w:t>
      </w:r>
      <w:hyperlink r:id="rId15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Lei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 Federal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 n</w:t>
        </w:r>
        <w:r w:rsidR="004E56B5" w:rsidRPr="004E56B5">
          <w:rPr>
            <w:rStyle w:val="nfase"/>
            <w:rFonts w:asciiTheme="minorHAnsi" w:hAnsiTheme="minorHAnsi" w:cs="Arial"/>
            <w:i w:val="0"/>
            <w:sz w:val="22"/>
            <w:szCs w:val="22"/>
            <w:bdr w:val="none" w:sz="0" w:space="0" w:color="auto" w:frame="1"/>
          </w:rPr>
          <w:t>º</w:t>
        </w:r>
        <w:r w:rsidR="00E76B5A" w:rsidRPr="00E76B5A">
          <w:rPr>
            <w:rStyle w:val="nfase"/>
            <w:rFonts w:asciiTheme="minorHAnsi" w:hAnsiTheme="minorHAnsi" w:cs="Arial"/>
            <w:sz w:val="22"/>
            <w:szCs w:val="22"/>
            <w:bdr w:val="none" w:sz="0" w:space="0" w:color="auto" w:frame="1"/>
          </w:rPr>
          <w:t> 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8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685/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19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93</w:t>
        </w:r>
      </w:hyperlink>
      <w:r w:rsidR="004E56B5">
        <w:rPr>
          <w:rFonts w:asciiTheme="minorHAnsi" w:hAnsiTheme="minorHAnsi" w:cs="Arial"/>
          <w:sz w:val="22"/>
          <w:szCs w:val="22"/>
        </w:rPr>
        <w:t>.</w:t>
      </w:r>
    </w:p>
    <w:p w:rsidR="0040233D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40233D" w:rsidRDefault="0040233D" w:rsidP="0040233D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comprovação</w:t>
      </w:r>
      <w:r w:rsidRPr="00E76B5A">
        <w:rPr>
          <w:rFonts w:asciiTheme="minorHAnsi" w:hAnsiTheme="minorHAnsi" w:cs="Arial"/>
          <w:sz w:val="22"/>
          <w:szCs w:val="22"/>
        </w:rPr>
        <w:t xml:space="preserve"> está condicionada à verificação da autorização para captação do valor no correspondente mecanismo e à validade do prazo de captação para o aporte nos termos do contrato.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 xml:space="preserve">IX- </w:t>
      </w:r>
      <w:r w:rsidR="00E76B5A" w:rsidRPr="00E76B5A">
        <w:rPr>
          <w:rFonts w:asciiTheme="minorHAnsi" w:hAnsiTheme="minorHAnsi" w:cs="Arial"/>
          <w:sz w:val="22"/>
          <w:szCs w:val="22"/>
        </w:rPr>
        <w:t>contratos de coprodução</w:t>
      </w:r>
      <w:r w:rsidR="004E56B5">
        <w:rPr>
          <w:rFonts w:asciiTheme="minorHAnsi" w:hAnsiTheme="minorHAnsi" w:cs="Arial"/>
          <w:sz w:val="22"/>
          <w:szCs w:val="22"/>
        </w:rPr>
        <w:t>, devidamente assinados,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nos termos dos art</w:t>
      </w:r>
      <w:r w:rsidR="004E56B5">
        <w:rPr>
          <w:rFonts w:asciiTheme="minorHAnsi" w:hAnsiTheme="minorHAnsi" w:cs="Arial"/>
          <w:sz w:val="22"/>
          <w:szCs w:val="22"/>
        </w:rPr>
        <w:t>s</w:t>
      </w:r>
      <w:r w:rsidR="00E76B5A" w:rsidRPr="00E76B5A">
        <w:rPr>
          <w:rFonts w:asciiTheme="minorHAnsi" w:hAnsiTheme="minorHAnsi" w:cs="Arial"/>
          <w:sz w:val="22"/>
          <w:szCs w:val="22"/>
        </w:rPr>
        <w:t>. 3º e 3º-A da </w:t>
      </w:r>
      <w:hyperlink r:id="rId16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Lei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 Federal nº 8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685/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19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93</w:t>
        </w:r>
      </w:hyperlink>
      <w:r w:rsidR="00E76B5A" w:rsidRPr="00E76B5A">
        <w:rPr>
          <w:rFonts w:asciiTheme="minorHAnsi" w:hAnsiTheme="minorHAnsi" w:cs="Arial"/>
          <w:sz w:val="22"/>
          <w:szCs w:val="22"/>
        </w:rPr>
        <w:t xml:space="preserve"> e </w:t>
      </w:r>
      <w:r w:rsidR="004E56B5">
        <w:rPr>
          <w:rFonts w:asciiTheme="minorHAnsi" w:hAnsiTheme="minorHAnsi" w:cs="Arial"/>
          <w:sz w:val="22"/>
          <w:szCs w:val="22"/>
        </w:rPr>
        <w:t>do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inciso X do art. 39 da </w:t>
      </w:r>
      <w:hyperlink r:id="rId17" w:tgtFrame="_blank" w:history="1"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Medida Provisória nº 2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228-1/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01</w:t>
        </w:r>
      </w:hyperlink>
      <w:r w:rsidR="004E56B5">
        <w:rPr>
          <w:rFonts w:asciiTheme="minorHAnsi" w:hAnsiTheme="minorHAnsi" w:cs="Arial"/>
          <w:sz w:val="22"/>
          <w:szCs w:val="22"/>
        </w:rPr>
        <w:t>.</w:t>
      </w:r>
    </w:p>
    <w:p w:rsidR="0040233D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40233D" w:rsidRDefault="0040233D" w:rsidP="0040233D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comprovação</w:t>
      </w:r>
      <w:r w:rsidRPr="00E76B5A">
        <w:rPr>
          <w:rFonts w:asciiTheme="minorHAnsi" w:hAnsiTheme="minorHAnsi" w:cs="Arial"/>
          <w:sz w:val="22"/>
          <w:szCs w:val="22"/>
        </w:rPr>
        <w:t xml:space="preserve"> está condicionada à verificação da autorização para captação do valor no correspondente mecanismo e à validade do prazo de captação para o aporte nos termos do contrato.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 xml:space="preserve">X- </w:t>
      </w:r>
      <w:r w:rsidR="00E76B5A" w:rsidRPr="00E76B5A">
        <w:rPr>
          <w:rFonts w:asciiTheme="minorHAnsi" w:hAnsiTheme="minorHAnsi" w:cs="Arial"/>
          <w:sz w:val="22"/>
          <w:szCs w:val="22"/>
        </w:rPr>
        <w:t>memorandos de investimento firmados com Fundos de Financiamento da Indústria Cinematográ</w:t>
      </w:r>
      <w:r w:rsidR="004E56B5">
        <w:rPr>
          <w:rFonts w:asciiTheme="minorHAnsi" w:hAnsiTheme="minorHAnsi" w:cs="Arial"/>
          <w:sz w:val="22"/>
          <w:szCs w:val="22"/>
        </w:rPr>
        <w:t>fica-</w:t>
      </w:r>
      <w:r w:rsidR="00E76B5A" w:rsidRPr="00E76B5A">
        <w:rPr>
          <w:rFonts w:asciiTheme="minorHAnsi" w:hAnsiTheme="minorHAnsi" w:cs="Arial"/>
          <w:sz w:val="22"/>
          <w:szCs w:val="22"/>
        </w:rPr>
        <w:t>FUNCINES, nos termos do artigo 41 da </w:t>
      </w:r>
      <w:hyperlink r:id="rId18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Medida Provisória n</w:t>
        </w:r>
        <w:r w:rsidR="004E56B5" w:rsidRPr="004E56B5">
          <w:rPr>
            <w:rStyle w:val="nfase"/>
            <w:rFonts w:asciiTheme="minorHAnsi" w:hAnsiTheme="minorHAnsi" w:cs="Arial"/>
            <w:i w:val="0"/>
            <w:sz w:val="22"/>
            <w:szCs w:val="22"/>
            <w:bdr w:val="none" w:sz="0" w:space="0" w:color="auto" w:frame="1"/>
          </w:rPr>
          <w:t>º</w:t>
        </w:r>
        <w:r w:rsidR="00E76B5A" w:rsidRPr="00E76B5A">
          <w:rPr>
            <w:rStyle w:val="nfase"/>
            <w:rFonts w:asciiTheme="minorHAnsi" w:hAnsiTheme="minorHAnsi" w:cs="Arial"/>
            <w:sz w:val="22"/>
            <w:szCs w:val="22"/>
            <w:bdr w:val="none" w:sz="0" w:space="0" w:color="auto" w:frame="1"/>
          </w:rPr>
          <w:t> 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228-1/</w:t>
        </w:r>
        <w:r w:rsidR="004E56B5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</w:t>
        </w:r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01</w:t>
        </w:r>
      </w:hyperlink>
      <w:r w:rsidR="004E56B5">
        <w:rPr>
          <w:rFonts w:asciiTheme="minorHAnsi" w:hAnsiTheme="minorHAnsi" w:cs="Arial"/>
          <w:sz w:val="22"/>
          <w:szCs w:val="22"/>
        </w:rPr>
        <w:t>.</w:t>
      </w:r>
    </w:p>
    <w:p w:rsidR="0040233D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40233D" w:rsidRDefault="0040233D" w:rsidP="0040233D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comprovação</w:t>
      </w:r>
      <w:r w:rsidRPr="00E76B5A">
        <w:rPr>
          <w:rFonts w:asciiTheme="minorHAnsi" w:hAnsiTheme="minorHAnsi" w:cs="Arial"/>
          <w:sz w:val="22"/>
          <w:szCs w:val="22"/>
        </w:rPr>
        <w:t xml:space="preserve"> está condicionada à verificação da autorização para captação do valor no correspondente mecanismo e à validade do prazo de captação para o aporte nos termos do contrato.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contratos </w:t>
      </w:r>
      <w:r w:rsidR="004E56B5">
        <w:rPr>
          <w:rFonts w:asciiTheme="minorHAnsi" w:hAnsiTheme="minorHAnsi" w:cs="Arial"/>
          <w:sz w:val="22"/>
          <w:szCs w:val="22"/>
        </w:rPr>
        <w:t xml:space="preserve">devidamente assinados </w:t>
      </w:r>
      <w:r w:rsidR="00E76B5A" w:rsidRPr="00E76B5A">
        <w:rPr>
          <w:rFonts w:asciiTheme="minorHAnsi" w:hAnsiTheme="minorHAnsi" w:cs="Arial"/>
          <w:sz w:val="22"/>
          <w:szCs w:val="22"/>
        </w:rPr>
        <w:t>de convênios, apoio, patrocínio ou investimento provenientes de entes públicos federais, municipais</w:t>
      </w:r>
      <w:r w:rsidR="004E56B5">
        <w:rPr>
          <w:rFonts w:asciiTheme="minorHAnsi" w:hAnsiTheme="minorHAnsi" w:cs="Arial"/>
          <w:sz w:val="22"/>
          <w:szCs w:val="22"/>
        </w:rPr>
        <w:t xml:space="preserve"> ou estaduais.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40233D"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XII-</w:t>
      </w:r>
      <w:r w:rsidR="00E76B5A" w:rsidRPr="00E76B5A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="00E76B5A" w:rsidRPr="00E76B5A">
        <w:rPr>
          <w:rFonts w:asciiTheme="minorHAnsi" w:hAnsiTheme="minorHAnsi" w:cs="Arial"/>
          <w:sz w:val="22"/>
          <w:szCs w:val="22"/>
        </w:rPr>
        <w:t>contratos</w:t>
      </w:r>
      <w:r w:rsidR="004E56B5">
        <w:rPr>
          <w:rFonts w:asciiTheme="minorHAnsi" w:hAnsiTheme="minorHAnsi" w:cs="Arial"/>
          <w:sz w:val="22"/>
          <w:szCs w:val="22"/>
        </w:rPr>
        <w:t xml:space="preserve"> devidamente assinados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de aporte de recursos oriundos de mecanismos de fomento estadual ou municipal, mediante comprovação de aprovação para cap</w:t>
      </w:r>
      <w:r w:rsidR="004E56B5">
        <w:rPr>
          <w:rFonts w:asciiTheme="minorHAnsi" w:hAnsiTheme="minorHAnsi" w:cs="Arial"/>
          <w:sz w:val="22"/>
          <w:szCs w:val="22"/>
        </w:rPr>
        <w:t>tação e o vínculo com o projeto.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XIII-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contratos de patrocínio</w:t>
      </w:r>
      <w:r w:rsidR="004E56B5">
        <w:rPr>
          <w:rFonts w:asciiTheme="minorHAnsi" w:hAnsiTheme="minorHAnsi" w:cs="Arial"/>
          <w:sz w:val="22"/>
          <w:szCs w:val="22"/>
        </w:rPr>
        <w:t xml:space="preserve"> devidamente assinados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para utilização de recursos privados celebrados entre a proponente e empresas estatais, multinacionais ou sociedades por ações</w:t>
      </w:r>
      <w:r w:rsidR="004E56B5">
        <w:rPr>
          <w:rFonts w:asciiTheme="minorHAnsi" w:hAnsiTheme="minorHAnsi" w:cs="Arial"/>
          <w:sz w:val="22"/>
          <w:szCs w:val="22"/>
        </w:rPr>
        <w:t>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XIV-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documentos comprobatórios de créditos relativos a p</w:t>
      </w:r>
      <w:r w:rsidR="004E56B5">
        <w:rPr>
          <w:rFonts w:asciiTheme="minorHAnsi" w:hAnsiTheme="minorHAnsi" w:cs="Arial"/>
          <w:sz w:val="22"/>
          <w:szCs w:val="22"/>
        </w:rPr>
        <w:t>rêmios e acordos internacionais.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XV-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contratos</w:t>
      </w:r>
      <w:r w:rsidR="004E56B5">
        <w:rPr>
          <w:rFonts w:asciiTheme="minorHAnsi" w:hAnsiTheme="minorHAnsi" w:cs="Arial"/>
          <w:sz w:val="22"/>
          <w:szCs w:val="22"/>
        </w:rPr>
        <w:t xml:space="preserve"> devidamente assinados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de aquisição de licenças de exibição ou de exploração comercial, descontada a parcela de participação do Fundo Setorial d</w:t>
      </w:r>
      <w:r w:rsidR="004E56B5">
        <w:rPr>
          <w:rFonts w:asciiTheme="minorHAnsi" w:hAnsiTheme="minorHAnsi" w:cs="Arial"/>
          <w:sz w:val="22"/>
          <w:szCs w:val="22"/>
        </w:rPr>
        <w:t>o Audiovisual, quando aplicável.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XVI-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relação de pagamentos comprobatória de recursos próprios ou de terceiros despendidos no projeto a título de contrapartida, desde que não sejam recursos públicos, formalizados por meio do formulário de relação de pagamentos, de acordo com </w:t>
      </w:r>
      <w:hyperlink r:id="rId19" w:tgtFrame="_blank" w:history="1">
        <w:r w:rsidR="00E76B5A" w:rsidRPr="00E76B5A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Instrução Normativa específica de prestação de contas</w:t>
        </w:r>
      </w:hyperlink>
      <w:r w:rsidR="004E56B5">
        <w:rPr>
          <w:rFonts w:asciiTheme="minorHAnsi" w:hAnsiTheme="minorHAnsi" w:cs="Arial"/>
          <w:sz w:val="22"/>
          <w:szCs w:val="22"/>
        </w:rPr>
        <w:t xml:space="preserve"> da ANCINE</w:t>
      </w:r>
      <w:r w:rsidR="00E76B5A" w:rsidRPr="00E76B5A">
        <w:rPr>
          <w:rFonts w:asciiTheme="minorHAnsi" w:hAnsiTheme="minorHAnsi" w:cs="Arial"/>
          <w:sz w:val="22"/>
          <w:szCs w:val="22"/>
        </w:rPr>
        <w:t>, acompanhados de cópia de docume</w:t>
      </w:r>
      <w:r>
        <w:rPr>
          <w:rFonts w:asciiTheme="minorHAnsi" w:hAnsiTheme="minorHAnsi" w:cs="Arial"/>
          <w:sz w:val="22"/>
          <w:szCs w:val="22"/>
        </w:rPr>
        <w:t>ntos comprobatórios de despesas, observado:</w:t>
      </w:r>
    </w:p>
    <w:p w:rsidR="0040233D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40233D" w:rsidRPr="00E76B5A" w:rsidRDefault="0040233D" w:rsidP="0040233D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a)</w:t>
      </w:r>
      <w:r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Pr="00E76B5A">
        <w:rPr>
          <w:rFonts w:asciiTheme="minorHAnsi" w:hAnsiTheme="minorHAnsi" w:cs="Arial"/>
          <w:sz w:val="22"/>
          <w:szCs w:val="22"/>
        </w:rPr>
        <w:t>ser acompanhada de declaração da empresa proponente de que os valores apresentados correspo</w:t>
      </w:r>
      <w:r>
        <w:rPr>
          <w:rFonts w:asciiTheme="minorHAnsi" w:hAnsiTheme="minorHAnsi" w:cs="Arial"/>
          <w:sz w:val="22"/>
          <w:szCs w:val="22"/>
        </w:rPr>
        <w:t>ndem à contrapartida do projeto.</w:t>
      </w:r>
    </w:p>
    <w:p w:rsidR="0040233D" w:rsidRPr="00E76B5A" w:rsidRDefault="0040233D" w:rsidP="0040233D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40233D"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b)</w:t>
      </w:r>
      <w:r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Pr="00E76B5A">
        <w:rPr>
          <w:rFonts w:asciiTheme="minorHAnsi" w:hAnsiTheme="minorHAnsi" w:cs="Arial"/>
          <w:sz w:val="22"/>
          <w:szCs w:val="22"/>
        </w:rPr>
        <w:t>ser acompanhada de anuência da empresa proponente de que os valores apresentad</w:t>
      </w:r>
      <w:r>
        <w:rPr>
          <w:rFonts w:asciiTheme="minorHAnsi" w:hAnsiTheme="minorHAnsi" w:cs="Arial"/>
          <w:sz w:val="22"/>
          <w:szCs w:val="22"/>
        </w:rPr>
        <w:t>os não poderão ser reembolsados.</w:t>
      </w:r>
    </w:p>
    <w:p w:rsidR="0040233D" w:rsidRPr="00E76B5A" w:rsidRDefault="0040233D" w:rsidP="0040233D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40233D"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lastRenderedPageBreak/>
        <w:t>c)</w:t>
      </w:r>
      <w:r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Pr="00E76B5A">
        <w:rPr>
          <w:rFonts w:asciiTheme="minorHAnsi" w:hAnsiTheme="minorHAnsi" w:cs="Arial"/>
          <w:sz w:val="22"/>
          <w:szCs w:val="22"/>
        </w:rPr>
        <w:t>o valor integral comprovado deve ser igual ou inferior aos valores dos respectivos itens elencados no orçamento aprovado para o projeto, respei</w:t>
      </w:r>
      <w:r>
        <w:rPr>
          <w:rFonts w:asciiTheme="minorHAnsi" w:hAnsiTheme="minorHAnsi" w:cs="Arial"/>
          <w:sz w:val="22"/>
          <w:szCs w:val="22"/>
        </w:rPr>
        <w:t>tadas as disposições de normativa específica da ANCINE.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40233D"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XVII-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4E56B5">
        <w:rPr>
          <w:rFonts w:asciiTheme="minorHAnsi" w:hAnsiTheme="minorHAnsi" w:cs="Arial"/>
          <w:sz w:val="22"/>
          <w:szCs w:val="22"/>
        </w:rPr>
        <w:t xml:space="preserve">aporte de recursos não </w:t>
      </w:r>
      <w:r w:rsidR="00E76B5A" w:rsidRPr="00E76B5A">
        <w:rPr>
          <w:rFonts w:asciiTheme="minorHAnsi" w:hAnsiTheme="minorHAnsi" w:cs="Arial"/>
          <w:sz w:val="22"/>
          <w:szCs w:val="22"/>
        </w:rPr>
        <w:t>financeiros previstos em contratos de prestação de serviços ou locação de equipamentos</w:t>
      </w:r>
      <w:r w:rsidR="004E56B5">
        <w:rPr>
          <w:rFonts w:asciiTheme="minorHAnsi" w:hAnsiTheme="minorHAnsi" w:cs="Arial"/>
          <w:sz w:val="22"/>
          <w:szCs w:val="22"/>
        </w:rPr>
        <w:t xml:space="preserve"> devidamente assinados</w:t>
      </w:r>
      <w:r w:rsidR="00E76B5A" w:rsidRPr="00E76B5A">
        <w:rPr>
          <w:rFonts w:asciiTheme="minorHAnsi" w:hAnsiTheme="minorHAnsi" w:cs="Arial"/>
          <w:sz w:val="22"/>
          <w:szCs w:val="22"/>
        </w:rPr>
        <w:t>, a título de contrapartida, desde que previstos no orçamento</w:t>
      </w:r>
      <w:r w:rsidR="004E56B5">
        <w:rPr>
          <w:rFonts w:asciiTheme="minorHAnsi" w:hAnsiTheme="minorHAnsi" w:cs="Arial"/>
          <w:sz w:val="22"/>
          <w:szCs w:val="22"/>
        </w:rPr>
        <w:t xml:space="preserve"> de itens financiáveis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aprovado e já executados em conformidade com </w:t>
      </w:r>
      <w:r w:rsidR="004E56B5">
        <w:rPr>
          <w:rFonts w:asciiTheme="minorHAnsi" w:hAnsiTheme="minorHAnsi" w:cs="Arial"/>
          <w:sz w:val="22"/>
          <w:szCs w:val="22"/>
        </w:rPr>
        <w:t>a f</w:t>
      </w:r>
      <w:r>
        <w:rPr>
          <w:rFonts w:asciiTheme="minorHAnsi" w:hAnsiTheme="minorHAnsi" w:cs="Arial"/>
          <w:sz w:val="22"/>
          <w:szCs w:val="22"/>
        </w:rPr>
        <w:t>ase de realização do projeto, observado:</w:t>
      </w:r>
    </w:p>
    <w:p w:rsidR="0040233D" w:rsidRDefault="0040233D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40233D" w:rsidRPr="00E76B5A" w:rsidRDefault="0040233D" w:rsidP="0040233D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a)</w:t>
      </w:r>
      <w:r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Pr="00E76B5A">
        <w:rPr>
          <w:rFonts w:asciiTheme="minorHAnsi" w:hAnsiTheme="minorHAnsi" w:cs="Arial"/>
          <w:sz w:val="22"/>
          <w:szCs w:val="22"/>
        </w:rPr>
        <w:t>ser acompanhada de declaração da empresa proponente de que os valores apresentados correspo</w:t>
      </w:r>
      <w:r>
        <w:rPr>
          <w:rFonts w:asciiTheme="minorHAnsi" w:hAnsiTheme="minorHAnsi" w:cs="Arial"/>
          <w:sz w:val="22"/>
          <w:szCs w:val="22"/>
        </w:rPr>
        <w:t>ndem à contrapartida do projeto.</w:t>
      </w:r>
    </w:p>
    <w:p w:rsidR="0040233D" w:rsidRPr="00E76B5A" w:rsidRDefault="0040233D" w:rsidP="0040233D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40233D"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b)</w:t>
      </w:r>
      <w:r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Pr="00E76B5A">
        <w:rPr>
          <w:rFonts w:asciiTheme="minorHAnsi" w:hAnsiTheme="minorHAnsi" w:cs="Arial"/>
          <w:sz w:val="22"/>
          <w:szCs w:val="22"/>
        </w:rPr>
        <w:t>ser acompanhada de anuência da empresa proponente de que os valores apresentad</w:t>
      </w:r>
      <w:r>
        <w:rPr>
          <w:rFonts w:asciiTheme="minorHAnsi" w:hAnsiTheme="minorHAnsi" w:cs="Arial"/>
          <w:sz w:val="22"/>
          <w:szCs w:val="22"/>
        </w:rPr>
        <w:t>os não poderão ser reembolsados.</w:t>
      </w:r>
    </w:p>
    <w:p w:rsidR="0040233D" w:rsidRDefault="0040233D" w:rsidP="0040233D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40233D"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c)</w:t>
      </w:r>
      <w:r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Pr="00E76B5A">
        <w:rPr>
          <w:rFonts w:asciiTheme="minorHAnsi" w:hAnsiTheme="minorHAnsi" w:cs="Arial"/>
          <w:sz w:val="22"/>
          <w:szCs w:val="22"/>
        </w:rPr>
        <w:t>o valor integral comprovado deve ser igual ou inferior aos valores dos respectivos itens elencados no orçamento aprovado para o projeto, respei</w:t>
      </w:r>
      <w:r>
        <w:rPr>
          <w:rFonts w:asciiTheme="minorHAnsi" w:hAnsiTheme="minorHAnsi" w:cs="Arial"/>
          <w:sz w:val="22"/>
          <w:szCs w:val="22"/>
        </w:rPr>
        <w:t>tadas as disposições de normativa específica da ANCINE.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27045E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XVIII-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contrato</w:t>
      </w:r>
      <w:r w:rsidR="004E56B5">
        <w:rPr>
          <w:rFonts w:asciiTheme="minorHAnsi" w:hAnsiTheme="minorHAnsi" w:cs="Arial"/>
          <w:sz w:val="22"/>
          <w:szCs w:val="22"/>
        </w:rPr>
        <w:t>s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firmado</w:t>
      </w:r>
      <w:r w:rsidR="004E56B5">
        <w:rPr>
          <w:rFonts w:asciiTheme="minorHAnsi" w:hAnsiTheme="minorHAnsi" w:cs="Arial"/>
          <w:sz w:val="22"/>
          <w:szCs w:val="22"/>
        </w:rPr>
        <w:t>s</w:t>
      </w:r>
      <w:r w:rsidR="00E76B5A" w:rsidRPr="00E76B5A">
        <w:rPr>
          <w:rFonts w:asciiTheme="minorHAnsi" w:hAnsiTheme="minorHAnsi" w:cs="Arial"/>
          <w:sz w:val="22"/>
          <w:szCs w:val="22"/>
        </w:rPr>
        <w:t xml:space="preserve"> com</w:t>
      </w:r>
      <w:r w:rsidR="004E56B5">
        <w:rPr>
          <w:rFonts w:asciiTheme="minorHAnsi" w:hAnsiTheme="minorHAnsi" w:cs="Arial"/>
          <w:sz w:val="22"/>
          <w:szCs w:val="22"/>
        </w:rPr>
        <w:t xml:space="preserve"> o Fundo Setorial do Audiovisual-FSA.</w:t>
      </w:r>
    </w:p>
    <w:p w:rsidR="004E56B5" w:rsidRPr="00E76B5A" w:rsidRDefault="004E56B5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Pr="00E76B5A" w:rsidRDefault="0027045E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7045E">
        <w:rPr>
          <w:rStyle w:val="Forte"/>
          <w:rFonts w:asciiTheme="minorHAnsi" w:hAnsiTheme="minorHAnsi" w:cs="Arial"/>
          <w:b w:val="0"/>
          <w:sz w:val="22"/>
          <w:szCs w:val="22"/>
          <w:bdr w:val="none" w:sz="0" w:space="0" w:color="auto" w:frame="1"/>
        </w:rPr>
        <w:t>XIX-</w:t>
      </w:r>
      <w:r w:rsidR="004E56B5">
        <w:rPr>
          <w:rStyle w:val="Forte"/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E76B5A" w:rsidRPr="00E76B5A">
        <w:rPr>
          <w:rFonts w:asciiTheme="minorHAnsi" w:hAnsiTheme="minorHAnsi" w:cs="Arial"/>
          <w:sz w:val="22"/>
          <w:szCs w:val="22"/>
        </w:rPr>
        <w:t>contrato de empréstimo com instituição financeira credenciada pelo Banco Central, com propósito específico de investimento no referente projeto audiovisual.</w:t>
      </w:r>
    </w:p>
    <w:p w:rsidR="00E76B5A" w:rsidRPr="00E76B5A" w:rsidRDefault="00E76B5A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E76B5A">
        <w:rPr>
          <w:rFonts w:asciiTheme="minorHAnsi" w:hAnsiTheme="minorHAnsi" w:cs="Arial"/>
          <w:sz w:val="22"/>
          <w:szCs w:val="22"/>
        </w:rPr>
        <w:t> </w:t>
      </w:r>
    </w:p>
    <w:p w:rsidR="00E76B5A" w:rsidRPr="00E76B5A" w:rsidRDefault="00E76B5A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Pr="00E76B5A" w:rsidRDefault="00E76B5A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E76B5A">
        <w:rPr>
          <w:rFonts w:asciiTheme="minorHAnsi" w:hAnsiTheme="minorHAnsi" w:cs="Arial"/>
          <w:sz w:val="22"/>
          <w:szCs w:val="22"/>
        </w:rPr>
        <w:t> </w:t>
      </w:r>
    </w:p>
    <w:p w:rsidR="00E76B5A" w:rsidRPr="0040233D" w:rsidRDefault="00E76B5A" w:rsidP="00E76B5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E76B5A" w:rsidRDefault="00E76B5A" w:rsidP="00AD7E7D">
      <w:pPr>
        <w:spacing w:before="120" w:after="120" w:line="336" w:lineRule="auto"/>
        <w:jc w:val="both"/>
        <w:rPr>
          <w:rFonts w:asciiTheme="minorHAnsi" w:hAnsiTheme="minorHAnsi" w:cs="Arial"/>
        </w:rPr>
      </w:pPr>
    </w:p>
    <w:p w:rsidR="00395594" w:rsidRDefault="00395594" w:rsidP="00AD7E7D">
      <w:pPr>
        <w:spacing w:before="120" w:after="120" w:line="336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395594">
        <w:rPr>
          <w:rFonts w:ascii="Arial" w:hAnsi="Arial" w:cs="Arial"/>
          <w:sz w:val="20"/>
          <w:szCs w:val="20"/>
        </w:rPr>
        <w:t xml:space="preserve"> </w:t>
      </w:r>
    </w:p>
    <w:sectPr w:rsidR="00395594" w:rsidSect="00F37BDE">
      <w:head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9A1" w:rsidRDefault="003569A1" w:rsidP="00814C6C">
      <w:pPr>
        <w:spacing w:after="0" w:line="240" w:lineRule="auto"/>
      </w:pPr>
      <w:r>
        <w:separator/>
      </w:r>
    </w:p>
  </w:endnote>
  <w:endnote w:type="continuationSeparator" w:id="0">
    <w:p w:rsidR="003569A1" w:rsidRDefault="003569A1" w:rsidP="00814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9A1" w:rsidRDefault="003569A1" w:rsidP="00814C6C">
      <w:pPr>
        <w:spacing w:after="0" w:line="240" w:lineRule="auto"/>
      </w:pPr>
      <w:r>
        <w:separator/>
      </w:r>
    </w:p>
  </w:footnote>
  <w:footnote w:type="continuationSeparator" w:id="0">
    <w:p w:rsidR="003569A1" w:rsidRDefault="003569A1" w:rsidP="00814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B5A" w:rsidRDefault="00A63E34" w:rsidP="00E76B5A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drawing>
        <wp:inline distT="0" distB="0" distL="0" distR="0">
          <wp:extent cx="819150" cy="438150"/>
          <wp:effectExtent l="0" t="0" r="0" b="0"/>
          <wp:docPr id="1" name="Imagem 1" descr="spcine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pcine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6B5A" w:rsidRDefault="00E76B5A" w:rsidP="00E76B5A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t>EMPRESA DE CINEMA E AUDIOVISUAL DE SÃO PAULO S.A.</w:t>
    </w:r>
  </w:p>
  <w:p w:rsidR="00E76B5A" w:rsidRDefault="00E76B5A" w:rsidP="00E76B5A">
    <w:pPr>
      <w:pStyle w:val="Cabealho"/>
    </w:pPr>
    <w:r>
      <w:rPr>
        <w:noProof/>
        <w:lang w:eastAsia="pt-BR"/>
      </w:rPr>
      <w:t>Processo eletrônico nº 8610.2017/0000236-6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51E6"/>
    <w:multiLevelType w:val="hybridMultilevel"/>
    <w:tmpl w:val="D94E40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563F8"/>
    <w:multiLevelType w:val="hybridMultilevel"/>
    <w:tmpl w:val="495CA0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F1ADD"/>
    <w:multiLevelType w:val="hybridMultilevel"/>
    <w:tmpl w:val="895AD3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B22AF"/>
    <w:multiLevelType w:val="hybridMultilevel"/>
    <w:tmpl w:val="0EA298AC"/>
    <w:lvl w:ilvl="0" w:tplc="4708641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B60A2F"/>
    <w:multiLevelType w:val="hybridMultilevel"/>
    <w:tmpl w:val="2D9882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E6341"/>
    <w:multiLevelType w:val="hybridMultilevel"/>
    <w:tmpl w:val="45B22B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F46052"/>
    <w:multiLevelType w:val="hybridMultilevel"/>
    <w:tmpl w:val="88686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62577"/>
    <w:multiLevelType w:val="hybridMultilevel"/>
    <w:tmpl w:val="80B62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A32E88"/>
    <w:multiLevelType w:val="hybridMultilevel"/>
    <w:tmpl w:val="928C9E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353A4"/>
    <w:multiLevelType w:val="hybridMultilevel"/>
    <w:tmpl w:val="39C6E310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A6701C"/>
    <w:multiLevelType w:val="hybridMultilevel"/>
    <w:tmpl w:val="81680F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4D5751"/>
    <w:multiLevelType w:val="hybridMultilevel"/>
    <w:tmpl w:val="2FC60D6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7831D4"/>
    <w:multiLevelType w:val="hybridMultilevel"/>
    <w:tmpl w:val="8A264E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951A2C"/>
    <w:multiLevelType w:val="hybridMultilevel"/>
    <w:tmpl w:val="27962A42"/>
    <w:lvl w:ilvl="0" w:tplc="416C51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0"/>
  </w:num>
  <w:num w:numId="5">
    <w:abstractNumId w:val="7"/>
  </w:num>
  <w:num w:numId="6">
    <w:abstractNumId w:val="8"/>
  </w:num>
  <w:num w:numId="7">
    <w:abstractNumId w:val="12"/>
  </w:num>
  <w:num w:numId="8">
    <w:abstractNumId w:val="13"/>
  </w:num>
  <w:num w:numId="9">
    <w:abstractNumId w:val="4"/>
  </w:num>
  <w:num w:numId="10">
    <w:abstractNumId w:val="1"/>
  </w:num>
  <w:num w:numId="11">
    <w:abstractNumId w:val="6"/>
  </w:num>
  <w:num w:numId="12">
    <w:abstractNumId w:val="0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E79"/>
    <w:rsid w:val="00030D40"/>
    <w:rsid w:val="00040590"/>
    <w:rsid w:val="000835DD"/>
    <w:rsid w:val="000F75BC"/>
    <w:rsid w:val="00114419"/>
    <w:rsid w:val="001232DF"/>
    <w:rsid w:val="00137B31"/>
    <w:rsid w:val="00144BD3"/>
    <w:rsid w:val="00150494"/>
    <w:rsid w:val="001535CE"/>
    <w:rsid w:val="00184A0C"/>
    <w:rsid w:val="001A61FF"/>
    <w:rsid w:val="001C1D8F"/>
    <w:rsid w:val="002108E9"/>
    <w:rsid w:val="0023061D"/>
    <w:rsid w:val="0027045E"/>
    <w:rsid w:val="002823A6"/>
    <w:rsid w:val="002859EB"/>
    <w:rsid w:val="00287C65"/>
    <w:rsid w:val="00295B8A"/>
    <w:rsid w:val="002A2852"/>
    <w:rsid w:val="002F2E79"/>
    <w:rsid w:val="003025D6"/>
    <w:rsid w:val="00322891"/>
    <w:rsid w:val="00342C14"/>
    <w:rsid w:val="0035320C"/>
    <w:rsid w:val="003569A1"/>
    <w:rsid w:val="00395594"/>
    <w:rsid w:val="003D32D6"/>
    <w:rsid w:val="003D3799"/>
    <w:rsid w:val="003E606D"/>
    <w:rsid w:val="0040233D"/>
    <w:rsid w:val="00407527"/>
    <w:rsid w:val="004D2359"/>
    <w:rsid w:val="004E1340"/>
    <w:rsid w:val="004E56B5"/>
    <w:rsid w:val="005B5C28"/>
    <w:rsid w:val="005C2ADB"/>
    <w:rsid w:val="0061574C"/>
    <w:rsid w:val="00615A34"/>
    <w:rsid w:val="00694C04"/>
    <w:rsid w:val="006C53B9"/>
    <w:rsid w:val="007033C9"/>
    <w:rsid w:val="00705ED9"/>
    <w:rsid w:val="00707A7B"/>
    <w:rsid w:val="00756B5B"/>
    <w:rsid w:val="00783C03"/>
    <w:rsid w:val="007B1C46"/>
    <w:rsid w:val="007E0387"/>
    <w:rsid w:val="008078E6"/>
    <w:rsid w:val="00814C6C"/>
    <w:rsid w:val="008351EB"/>
    <w:rsid w:val="008438CB"/>
    <w:rsid w:val="00853DDC"/>
    <w:rsid w:val="0086732C"/>
    <w:rsid w:val="00873EFD"/>
    <w:rsid w:val="00880CD5"/>
    <w:rsid w:val="0089709A"/>
    <w:rsid w:val="008A2582"/>
    <w:rsid w:val="008C26D1"/>
    <w:rsid w:val="008E534C"/>
    <w:rsid w:val="00936AD3"/>
    <w:rsid w:val="009A653A"/>
    <w:rsid w:val="009C4C35"/>
    <w:rsid w:val="009E6B8A"/>
    <w:rsid w:val="00A24035"/>
    <w:rsid w:val="00A6307D"/>
    <w:rsid w:val="00A63E34"/>
    <w:rsid w:val="00AA4622"/>
    <w:rsid w:val="00AD3033"/>
    <w:rsid w:val="00AD6321"/>
    <w:rsid w:val="00AD7E7D"/>
    <w:rsid w:val="00AE0CC7"/>
    <w:rsid w:val="00AE4EB4"/>
    <w:rsid w:val="00B20C2A"/>
    <w:rsid w:val="00B548A0"/>
    <w:rsid w:val="00B700BD"/>
    <w:rsid w:val="00B9556D"/>
    <w:rsid w:val="00BF0109"/>
    <w:rsid w:val="00C543DD"/>
    <w:rsid w:val="00C60494"/>
    <w:rsid w:val="00C96276"/>
    <w:rsid w:val="00CD4AD8"/>
    <w:rsid w:val="00D62FC2"/>
    <w:rsid w:val="00D73BB5"/>
    <w:rsid w:val="00D93B69"/>
    <w:rsid w:val="00D96CDD"/>
    <w:rsid w:val="00DA5AB4"/>
    <w:rsid w:val="00DA7290"/>
    <w:rsid w:val="00E024D6"/>
    <w:rsid w:val="00E3752C"/>
    <w:rsid w:val="00E5083B"/>
    <w:rsid w:val="00E73243"/>
    <w:rsid w:val="00E76B5A"/>
    <w:rsid w:val="00EA2DD0"/>
    <w:rsid w:val="00ED025E"/>
    <w:rsid w:val="00EE7994"/>
    <w:rsid w:val="00F01B2D"/>
    <w:rsid w:val="00F06810"/>
    <w:rsid w:val="00F22D44"/>
    <w:rsid w:val="00F264EA"/>
    <w:rsid w:val="00F37BDE"/>
    <w:rsid w:val="00F4218F"/>
    <w:rsid w:val="00F83E00"/>
    <w:rsid w:val="00FA0F82"/>
    <w:rsid w:val="00FA2342"/>
    <w:rsid w:val="00FB1C9D"/>
    <w:rsid w:val="00FB46AC"/>
    <w:rsid w:val="00FC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CD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aliases w:val=" Char"/>
    <w:basedOn w:val="Normal"/>
    <w:link w:val="TtuloChar"/>
    <w:qFormat/>
    <w:rsid w:val="00FB1C9D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tuloChar">
    <w:name w:val="Título Char"/>
    <w:aliases w:val=" Char Char"/>
    <w:link w:val="Ttulo"/>
    <w:rsid w:val="00FB1C9D"/>
    <w:rPr>
      <w:rFonts w:ascii="Times New Roman" w:eastAsia="Times New Roman" w:hAnsi="Times New Roman"/>
      <w:b/>
      <w:sz w:val="28"/>
    </w:rPr>
  </w:style>
  <w:style w:type="paragraph" w:customStyle="1" w:styleId="NormalWeb1">
    <w:name w:val="Normal (Web)1"/>
    <w:rsid w:val="009C4C35"/>
    <w:pPr>
      <w:widowControl w:val="0"/>
      <w:suppressAutoHyphens/>
      <w:spacing w:before="280" w:after="280"/>
    </w:pPr>
    <w:rPr>
      <w:rFonts w:ascii="Times New Roman" w:eastAsia="ヒラギノ角ゴ Pro W3" w:hAnsi="Times New Roman" w:cs="Calibri"/>
      <w:color w:val="666666"/>
      <w:kern w:val="1"/>
      <w:sz w:val="24"/>
      <w:lang w:eastAsia="ar-SA"/>
    </w:rPr>
  </w:style>
  <w:style w:type="character" w:customStyle="1" w:styleId="Ines">
    <w:name w:val="Ines"/>
    <w:semiHidden/>
    <w:rsid w:val="009A653A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Cabealho">
    <w:name w:val="header"/>
    <w:basedOn w:val="Normal"/>
    <w:link w:val="CabealhoChar"/>
    <w:uiPriority w:val="99"/>
    <w:unhideWhenUsed/>
    <w:rsid w:val="00814C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14C6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14C6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14C6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FA0F8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76B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76B5A"/>
    <w:rPr>
      <w:b/>
      <w:bCs/>
    </w:rPr>
  </w:style>
  <w:style w:type="character" w:styleId="nfase">
    <w:name w:val="Emphasis"/>
    <w:basedOn w:val="Fontepargpadro"/>
    <w:uiPriority w:val="20"/>
    <w:qFormat/>
    <w:rsid w:val="00E76B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CD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aliases w:val=" Char"/>
    <w:basedOn w:val="Normal"/>
    <w:link w:val="TtuloChar"/>
    <w:qFormat/>
    <w:rsid w:val="00FB1C9D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tuloChar">
    <w:name w:val="Título Char"/>
    <w:aliases w:val=" Char Char"/>
    <w:link w:val="Ttulo"/>
    <w:rsid w:val="00FB1C9D"/>
    <w:rPr>
      <w:rFonts w:ascii="Times New Roman" w:eastAsia="Times New Roman" w:hAnsi="Times New Roman"/>
      <w:b/>
      <w:sz w:val="28"/>
    </w:rPr>
  </w:style>
  <w:style w:type="paragraph" w:customStyle="1" w:styleId="NormalWeb1">
    <w:name w:val="Normal (Web)1"/>
    <w:rsid w:val="009C4C35"/>
    <w:pPr>
      <w:widowControl w:val="0"/>
      <w:suppressAutoHyphens/>
      <w:spacing w:before="280" w:after="280"/>
    </w:pPr>
    <w:rPr>
      <w:rFonts w:ascii="Times New Roman" w:eastAsia="ヒラギノ角ゴ Pro W3" w:hAnsi="Times New Roman" w:cs="Calibri"/>
      <w:color w:val="666666"/>
      <w:kern w:val="1"/>
      <w:sz w:val="24"/>
      <w:lang w:eastAsia="ar-SA"/>
    </w:rPr>
  </w:style>
  <w:style w:type="character" w:customStyle="1" w:styleId="Ines">
    <w:name w:val="Ines"/>
    <w:semiHidden/>
    <w:rsid w:val="009A653A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Cabealho">
    <w:name w:val="header"/>
    <w:basedOn w:val="Normal"/>
    <w:link w:val="CabealhoChar"/>
    <w:uiPriority w:val="99"/>
    <w:unhideWhenUsed/>
    <w:rsid w:val="00814C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14C6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14C6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14C6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FA0F8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76B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76B5A"/>
    <w:rPr>
      <w:b/>
      <w:bCs/>
    </w:rPr>
  </w:style>
  <w:style w:type="character" w:styleId="nfase">
    <w:name w:val="Emphasis"/>
    <w:basedOn w:val="Fontepargpadro"/>
    <w:uiPriority w:val="20"/>
    <w:qFormat/>
    <w:rsid w:val="00E76B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lanalto.gov.br/ccivil_03/mpv/2228-1.htm" TargetMode="External"/><Relationship Id="rId18" Type="http://schemas.openxmlformats.org/officeDocument/2006/relationships/hyperlink" Target="http://www.planalto.gov.br/ccivil_03/mpv/2228-1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planalto.gov.br/ccivil_03/mpv/2228-1.htm" TargetMode="External"/><Relationship Id="rId17" Type="http://schemas.openxmlformats.org/officeDocument/2006/relationships/hyperlink" Target="http://www.planalto.gov.br/ccivil_03/mpv/2228-1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lanalto.gov.br/ccivil_03/LEIS/L8685.ht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lanalto.gov.br/ccivil_03/LEIS/L8685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lanalto.gov.br/ccivil_03/LEIS/L8685.htm" TargetMode="External"/><Relationship Id="rId10" Type="http://schemas.openxmlformats.org/officeDocument/2006/relationships/hyperlink" Target="http://www.planalto.gov.br/ccivil_03/LEIS/L8685.htm" TargetMode="External"/><Relationship Id="rId19" Type="http://schemas.openxmlformats.org/officeDocument/2006/relationships/hyperlink" Target="http://ancine.gov.br/legislacao/instrucoes-normativas-consolidadas/instru-o-normativa-n-124-de-22-de-dezembro-de-201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analto.gov.br/ccivil_03/leis/L8313cons.htm" TargetMode="External"/><Relationship Id="rId14" Type="http://schemas.openxmlformats.org/officeDocument/2006/relationships/hyperlink" Target="http://www.planalto.gov.br/ccivil_03/LEIS/L8685.ht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B4E39-3E6B-41A3-B971-512EBD2B3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1083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Usar papel timbrado da entidade</vt:lpstr>
    </vt:vector>
  </TitlesOfParts>
  <Company>SEGOV</Company>
  <LinksUpToDate>false</LinksUpToDate>
  <CharactersWithSpaces>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Usar papel timbrado da entidade</dc:title>
  <dc:creator>icmsadm</dc:creator>
  <cp:lastModifiedBy>Tiago Panula da Silva</cp:lastModifiedBy>
  <cp:revision>2</cp:revision>
  <cp:lastPrinted>2016-05-04T18:04:00Z</cp:lastPrinted>
  <dcterms:created xsi:type="dcterms:W3CDTF">2017-09-22T17:56:00Z</dcterms:created>
  <dcterms:modified xsi:type="dcterms:W3CDTF">2017-09-22T17:56:00Z</dcterms:modified>
</cp:coreProperties>
</file>